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B0" w:rsidRDefault="000469D6" w:rsidP="00444B53">
      <w:pPr>
        <w:ind w:left="1416" w:firstLine="708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</w:t>
      </w:r>
      <w:r w:rsidR="005629B0">
        <w:rPr>
          <w:rFonts w:ascii="Arial" w:hAnsi="Arial" w:cs="Arial"/>
          <w:b/>
          <w:i/>
          <w:sz w:val="32"/>
          <w:szCs w:val="32"/>
        </w:rPr>
        <w:t xml:space="preserve">SISTEMA </w:t>
      </w:r>
      <w:proofErr w:type="gramStart"/>
      <w:r w:rsidR="005629B0">
        <w:rPr>
          <w:rFonts w:ascii="Arial" w:hAnsi="Arial" w:cs="Arial"/>
          <w:b/>
          <w:i/>
          <w:sz w:val="32"/>
          <w:szCs w:val="32"/>
        </w:rPr>
        <w:t xml:space="preserve">PIRAMIDAL </w:t>
      </w:r>
      <w:r w:rsidR="00C07146" w:rsidRPr="00C07146">
        <w:rPr>
          <w:rFonts w:ascii="Arial" w:hAnsi="Arial" w:cs="Arial"/>
          <w:b/>
          <w:i/>
          <w:sz w:val="32"/>
          <w:szCs w:val="32"/>
        </w:rPr>
        <w:t xml:space="preserve"> </w:t>
      </w:r>
      <w:r w:rsidR="005629B0">
        <w:rPr>
          <w:rFonts w:ascii="Arial" w:hAnsi="Arial" w:cs="Arial"/>
          <w:b/>
          <w:i/>
          <w:sz w:val="32"/>
          <w:szCs w:val="32"/>
        </w:rPr>
        <w:t>DE</w:t>
      </w:r>
      <w:proofErr w:type="gramEnd"/>
      <w:r w:rsidR="005629B0">
        <w:rPr>
          <w:rFonts w:ascii="Arial" w:hAnsi="Arial" w:cs="Arial"/>
          <w:b/>
          <w:i/>
          <w:sz w:val="32"/>
          <w:szCs w:val="32"/>
        </w:rPr>
        <w:t xml:space="preserve"> DESAFIOS </w:t>
      </w:r>
    </w:p>
    <w:p w:rsidR="00D43924" w:rsidRDefault="005629B0" w:rsidP="00444B53">
      <w:pPr>
        <w:ind w:left="1416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  </w:t>
      </w:r>
      <w:r w:rsidR="00444B53">
        <w:rPr>
          <w:rFonts w:ascii="Arial" w:hAnsi="Arial" w:cs="Arial"/>
          <w:b/>
          <w:i/>
          <w:sz w:val="32"/>
          <w:szCs w:val="32"/>
        </w:rPr>
        <w:tab/>
      </w:r>
      <w:r>
        <w:rPr>
          <w:rFonts w:ascii="Arial" w:hAnsi="Arial" w:cs="Arial"/>
          <w:b/>
          <w:i/>
          <w:sz w:val="32"/>
          <w:szCs w:val="32"/>
        </w:rPr>
        <w:t xml:space="preserve">  </w:t>
      </w:r>
      <w:proofErr w:type="gramStart"/>
      <w:r>
        <w:rPr>
          <w:rFonts w:ascii="Arial" w:hAnsi="Arial" w:cs="Arial"/>
          <w:b/>
          <w:i/>
          <w:sz w:val="32"/>
          <w:szCs w:val="32"/>
        </w:rPr>
        <w:t>“</w:t>
      </w:r>
      <w:r w:rsidR="00C07146" w:rsidRPr="00C07146">
        <w:rPr>
          <w:rFonts w:ascii="Arial" w:hAnsi="Arial" w:cs="Arial"/>
          <w:b/>
          <w:i/>
          <w:sz w:val="32"/>
          <w:szCs w:val="32"/>
        </w:rPr>
        <w:t xml:space="preserve"> RANKING</w:t>
      </w:r>
      <w:proofErr w:type="gramEnd"/>
      <w:r w:rsidR="008A39CF">
        <w:rPr>
          <w:rFonts w:ascii="Arial" w:hAnsi="Arial" w:cs="Arial"/>
          <w:b/>
          <w:i/>
          <w:sz w:val="32"/>
          <w:szCs w:val="32"/>
        </w:rPr>
        <w:t xml:space="preserve"> POR PO</w:t>
      </w:r>
      <w:r w:rsidR="00444B53">
        <w:rPr>
          <w:rFonts w:ascii="Arial" w:hAnsi="Arial" w:cs="Arial"/>
          <w:b/>
          <w:i/>
          <w:sz w:val="32"/>
          <w:szCs w:val="32"/>
        </w:rPr>
        <w:t>NTOS</w:t>
      </w:r>
    </w:p>
    <w:p w:rsidR="00327FDD" w:rsidRDefault="00327FDD" w:rsidP="00444B53">
      <w:pPr>
        <w:ind w:left="1416"/>
        <w:rPr>
          <w:rFonts w:ascii="Arial" w:hAnsi="Arial" w:cs="Arial"/>
          <w:b/>
          <w:i/>
          <w:sz w:val="32"/>
          <w:szCs w:val="32"/>
        </w:rPr>
      </w:pPr>
    </w:p>
    <w:p w:rsidR="00444B53" w:rsidRPr="004B4915" w:rsidRDefault="00444B53" w:rsidP="004B4915">
      <w:pPr>
        <w:rPr>
          <w:rFonts w:ascii="Arial" w:hAnsi="Arial" w:cs="Arial"/>
          <w:b/>
          <w:sz w:val="32"/>
          <w:szCs w:val="32"/>
          <w:u w:val="single"/>
        </w:rPr>
      </w:pPr>
      <w:r w:rsidRPr="004B4915">
        <w:rPr>
          <w:rFonts w:ascii="Arial" w:hAnsi="Arial" w:cs="Arial"/>
          <w:b/>
          <w:sz w:val="32"/>
          <w:szCs w:val="32"/>
          <w:u w:val="single"/>
        </w:rPr>
        <w:t>A = FASE CLASSIFICATÓRIA</w:t>
      </w:r>
    </w:p>
    <w:p w:rsidR="00327FDD" w:rsidRPr="004B4915" w:rsidRDefault="00327FDD" w:rsidP="00444B53">
      <w:pPr>
        <w:ind w:firstLine="1416"/>
        <w:rPr>
          <w:rFonts w:ascii="Arial" w:hAnsi="Arial" w:cs="Arial"/>
          <w:b/>
          <w:sz w:val="32"/>
          <w:szCs w:val="32"/>
        </w:rPr>
      </w:pPr>
    </w:p>
    <w:p w:rsidR="00557C7A" w:rsidRPr="00D43924" w:rsidRDefault="00D26AA2" w:rsidP="00D439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3924">
        <w:rPr>
          <w:rFonts w:ascii="Times New Roman" w:hAnsi="Times New Roman" w:cs="Times New Roman"/>
          <w:b/>
          <w:sz w:val="24"/>
          <w:szCs w:val="24"/>
        </w:rPr>
        <w:t>1</w:t>
      </w:r>
      <w:r w:rsidR="00557C7A" w:rsidRPr="00D43924">
        <w:rPr>
          <w:rFonts w:ascii="Times New Roman" w:hAnsi="Times New Roman" w:cs="Times New Roman"/>
          <w:b/>
          <w:sz w:val="24"/>
          <w:szCs w:val="24"/>
        </w:rPr>
        <w:t xml:space="preserve"> – PONTUAÇÃO INICIAL</w:t>
      </w:r>
    </w:p>
    <w:p w:rsidR="00C07146" w:rsidRPr="008C515E" w:rsidRDefault="00557C7A" w:rsidP="008C515E">
      <w:pPr>
        <w:pStyle w:val="PargrafodaLista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40AC">
        <w:rPr>
          <w:rFonts w:ascii="Times New Roman" w:hAnsi="Times New Roman" w:cs="Times New Roman"/>
          <w:b/>
          <w:sz w:val="24"/>
          <w:szCs w:val="24"/>
        </w:rPr>
        <w:t>–</w:t>
      </w:r>
      <w:r w:rsidRPr="00CE40AC">
        <w:rPr>
          <w:rFonts w:ascii="Times New Roman" w:hAnsi="Times New Roman" w:cs="Times New Roman"/>
          <w:sz w:val="24"/>
          <w:szCs w:val="24"/>
        </w:rPr>
        <w:t xml:space="preserve"> Para </w:t>
      </w:r>
      <w:r w:rsidR="006A2398" w:rsidRPr="00CE40AC">
        <w:rPr>
          <w:rFonts w:ascii="Times New Roman" w:hAnsi="Times New Roman" w:cs="Times New Roman"/>
          <w:sz w:val="24"/>
          <w:szCs w:val="24"/>
        </w:rPr>
        <w:t xml:space="preserve">o </w:t>
      </w:r>
      <w:r w:rsidRPr="00CE40AC">
        <w:rPr>
          <w:rFonts w:ascii="Times New Roman" w:hAnsi="Times New Roman" w:cs="Times New Roman"/>
          <w:sz w:val="24"/>
          <w:szCs w:val="24"/>
        </w:rPr>
        <w:t xml:space="preserve">início </w:t>
      </w:r>
      <w:r w:rsidR="00244FD2">
        <w:rPr>
          <w:rFonts w:ascii="Times New Roman" w:hAnsi="Times New Roman" w:cs="Times New Roman"/>
          <w:sz w:val="24"/>
          <w:szCs w:val="24"/>
        </w:rPr>
        <w:t>de R</w:t>
      </w:r>
      <w:r w:rsidRPr="00CE40AC">
        <w:rPr>
          <w:rFonts w:ascii="Times New Roman" w:hAnsi="Times New Roman" w:cs="Times New Roman"/>
          <w:sz w:val="24"/>
          <w:szCs w:val="24"/>
        </w:rPr>
        <w:t xml:space="preserve">anking </w:t>
      </w:r>
      <w:r w:rsidR="00244FD2">
        <w:rPr>
          <w:rFonts w:ascii="Times New Roman" w:hAnsi="Times New Roman" w:cs="Times New Roman"/>
          <w:sz w:val="24"/>
          <w:szCs w:val="24"/>
        </w:rPr>
        <w:t xml:space="preserve">os </w:t>
      </w:r>
      <w:r w:rsidRPr="00CE40AC">
        <w:rPr>
          <w:rFonts w:ascii="Times New Roman" w:hAnsi="Times New Roman" w:cs="Times New Roman"/>
          <w:sz w:val="24"/>
          <w:szCs w:val="24"/>
        </w:rPr>
        <w:t>jogadores virão do ranking</w:t>
      </w:r>
      <w:r w:rsidR="00244FD2">
        <w:rPr>
          <w:rFonts w:ascii="Times New Roman" w:hAnsi="Times New Roman" w:cs="Times New Roman"/>
          <w:sz w:val="24"/>
          <w:szCs w:val="24"/>
        </w:rPr>
        <w:t xml:space="preserve"> já </w:t>
      </w:r>
      <w:r w:rsidR="00D30971">
        <w:rPr>
          <w:rFonts w:ascii="Times New Roman" w:hAnsi="Times New Roman" w:cs="Times New Roman"/>
          <w:sz w:val="24"/>
          <w:szCs w:val="24"/>
        </w:rPr>
        <w:t xml:space="preserve"> </w:t>
      </w:r>
      <w:r w:rsidRPr="00CE40AC">
        <w:rPr>
          <w:rFonts w:ascii="Times New Roman" w:hAnsi="Times New Roman" w:cs="Times New Roman"/>
          <w:sz w:val="24"/>
          <w:szCs w:val="24"/>
        </w:rPr>
        <w:t xml:space="preserve"> existente </w:t>
      </w:r>
      <w:r w:rsidR="00447AFE" w:rsidRPr="00CE40AC">
        <w:rPr>
          <w:rFonts w:ascii="Times New Roman" w:hAnsi="Times New Roman" w:cs="Times New Roman"/>
          <w:sz w:val="24"/>
          <w:szCs w:val="24"/>
        </w:rPr>
        <w:t xml:space="preserve">ou de um </w:t>
      </w:r>
      <w:r w:rsidR="00E73C32">
        <w:rPr>
          <w:rFonts w:ascii="Times New Roman" w:hAnsi="Times New Roman" w:cs="Times New Roman"/>
          <w:sz w:val="24"/>
          <w:szCs w:val="24"/>
        </w:rPr>
        <w:t>T</w:t>
      </w:r>
      <w:r w:rsidR="00447AFE" w:rsidRPr="00CE40AC">
        <w:rPr>
          <w:rFonts w:ascii="Times New Roman" w:hAnsi="Times New Roman" w:cs="Times New Roman"/>
          <w:sz w:val="24"/>
          <w:szCs w:val="24"/>
        </w:rPr>
        <w:t>orneio</w:t>
      </w:r>
      <w:r w:rsidR="00CE40AC" w:rsidRPr="00CE40AC">
        <w:rPr>
          <w:rFonts w:ascii="Times New Roman" w:hAnsi="Times New Roman" w:cs="Times New Roman"/>
          <w:sz w:val="24"/>
          <w:szCs w:val="24"/>
        </w:rPr>
        <w:t xml:space="preserve"> onde faremos uma classificação baseada na fase onde o </w:t>
      </w:r>
      <w:proofErr w:type="gramStart"/>
      <w:r w:rsidR="00244FD2">
        <w:rPr>
          <w:rFonts w:ascii="Times New Roman" w:hAnsi="Times New Roman" w:cs="Times New Roman"/>
          <w:sz w:val="24"/>
          <w:szCs w:val="24"/>
        </w:rPr>
        <w:t xml:space="preserve">participante </w:t>
      </w:r>
      <w:r w:rsidR="00CE40AC" w:rsidRPr="008C515E">
        <w:rPr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 w:rsidR="00CE40AC" w:rsidRPr="008C515E">
        <w:rPr>
          <w:rFonts w:ascii="Times New Roman" w:hAnsi="Times New Roman" w:cs="Times New Roman"/>
          <w:sz w:val="24"/>
          <w:szCs w:val="24"/>
        </w:rPr>
        <w:t xml:space="preserve"> eliminado : </w:t>
      </w:r>
    </w:p>
    <w:p w:rsidR="00CE40AC" w:rsidRDefault="00244FD2" w:rsidP="00CE40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 Colocado </w:t>
      </w:r>
      <w:r w:rsidR="00E73C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Campeão do Torneio</w:t>
      </w:r>
    </w:p>
    <w:p w:rsidR="00244FD2" w:rsidRDefault="00244FD2" w:rsidP="00CE40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hAnsi="Times New Roman" w:cs="Times New Roman"/>
          <w:sz w:val="24"/>
          <w:szCs w:val="24"/>
        </w:rPr>
        <w:t>º</w:t>
      </w:r>
      <w:r w:rsidR="00CE4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Colocado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Vice Campeão do Torneio</w:t>
      </w:r>
      <w:r w:rsidR="00CE4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FD2" w:rsidRDefault="00CE40AC" w:rsidP="00CE40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3º </w:t>
      </w:r>
      <w:r w:rsidR="00244FD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olocado </w:t>
      </w:r>
      <w:r w:rsidR="00244FD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erdedor para </w:t>
      </w:r>
      <w:r w:rsidR="00244FD2">
        <w:rPr>
          <w:rFonts w:ascii="Times New Roman" w:hAnsi="Times New Roman" w:cs="Times New Roman"/>
          <w:sz w:val="24"/>
          <w:szCs w:val="24"/>
        </w:rPr>
        <w:t>o C</w:t>
      </w:r>
      <w:r>
        <w:rPr>
          <w:rFonts w:ascii="Times New Roman" w:hAnsi="Times New Roman" w:cs="Times New Roman"/>
          <w:sz w:val="24"/>
          <w:szCs w:val="24"/>
        </w:rPr>
        <w:t xml:space="preserve">ampeão na </w:t>
      </w:r>
      <w:proofErr w:type="spellStart"/>
      <w:proofErr w:type="gramStart"/>
      <w:r w:rsidR="00244FD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emi</w:t>
      </w:r>
      <w:proofErr w:type="spellEnd"/>
      <w:r w:rsidR="00244FD2">
        <w:rPr>
          <w:rFonts w:ascii="Times New Roman" w:hAnsi="Times New Roman" w:cs="Times New Roman"/>
          <w:sz w:val="24"/>
          <w:szCs w:val="24"/>
        </w:rPr>
        <w:t xml:space="preserve">  Final</w:t>
      </w:r>
      <w:proofErr w:type="gramEnd"/>
    </w:p>
    <w:p w:rsidR="00244FD2" w:rsidRDefault="00244FD2" w:rsidP="00CE40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º </w:t>
      </w:r>
      <w:r w:rsidR="00CE4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CE40AC">
        <w:rPr>
          <w:rFonts w:ascii="Times New Roman" w:hAnsi="Times New Roman" w:cs="Times New Roman"/>
          <w:sz w:val="24"/>
          <w:szCs w:val="24"/>
        </w:rPr>
        <w:t>olocado</w:t>
      </w:r>
      <w:proofErr w:type="gramEnd"/>
      <w:r w:rsidR="00CE40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Perdedor para o Vice Campeão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Final </w:t>
      </w:r>
    </w:p>
    <w:p w:rsidR="00CE40AC" w:rsidRPr="00CE40AC" w:rsidRDefault="00244FD2" w:rsidP="00CE40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5º Colocado Perdedor para o Campeão nas 4ªs de </w:t>
      </w:r>
      <w:proofErr w:type="gramStart"/>
      <w:r>
        <w:rPr>
          <w:rFonts w:ascii="Times New Roman" w:hAnsi="Times New Roman" w:cs="Times New Roman"/>
          <w:sz w:val="24"/>
          <w:szCs w:val="24"/>
        </w:rPr>
        <w:t>Final</w:t>
      </w:r>
      <w:r w:rsidR="008C51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40A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CE40AC">
        <w:rPr>
          <w:rFonts w:ascii="Times New Roman" w:hAnsi="Times New Roman" w:cs="Times New Roman"/>
          <w:sz w:val="24"/>
          <w:szCs w:val="24"/>
        </w:rPr>
        <w:t xml:space="preserve"> assim sucessivamente.</w:t>
      </w:r>
    </w:p>
    <w:p w:rsidR="00244FD2" w:rsidRDefault="00092616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Alinhados do 1º ao último colocado iniciarão suas pontuações com pontos simbólicos para que dê ao nosso</w:t>
      </w:r>
    </w:p>
    <w:p w:rsidR="00092616" w:rsidRDefault="00092616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Softerware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referências matemáticas, assim como por exemplo se tivermos 68 jogadores alinhados, ficarão </w:t>
      </w:r>
    </w:p>
    <w:p w:rsidR="00244FD2" w:rsidRDefault="00DB72C7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dispostos </w:t>
      </w:r>
      <w:r w:rsidR="00E73C3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57C7A" w:rsidRPr="00D43924" w:rsidRDefault="00557C7A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924">
        <w:rPr>
          <w:rFonts w:ascii="Times New Roman" w:hAnsi="Times New Roman" w:cs="Times New Roman"/>
          <w:sz w:val="24"/>
          <w:szCs w:val="24"/>
        </w:rPr>
        <w:t>1° colocado: 0,68 pontos;</w:t>
      </w:r>
    </w:p>
    <w:p w:rsidR="00557C7A" w:rsidRPr="00D43924" w:rsidRDefault="00557C7A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924">
        <w:rPr>
          <w:rFonts w:ascii="Times New Roman" w:hAnsi="Times New Roman" w:cs="Times New Roman"/>
          <w:sz w:val="24"/>
          <w:szCs w:val="24"/>
        </w:rPr>
        <w:t>2° colocado: 0,67 pontos;</w:t>
      </w:r>
    </w:p>
    <w:p w:rsidR="00557C7A" w:rsidRPr="00D43924" w:rsidRDefault="00557C7A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924">
        <w:rPr>
          <w:rFonts w:ascii="Times New Roman" w:hAnsi="Times New Roman" w:cs="Times New Roman"/>
          <w:sz w:val="24"/>
          <w:szCs w:val="24"/>
        </w:rPr>
        <w:t>3° colocado: 0,66 pontos e assim sucessivamente</w:t>
      </w:r>
      <w:r w:rsidR="00DB72C7">
        <w:rPr>
          <w:rFonts w:ascii="Times New Roman" w:hAnsi="Times New Roman" w:cs="Times New Roman"/>
          <w:sz w:val="24"/>
          <w:szCs w:val="24"/>
        </w:rPr>
        <w:t xml:space="preserve"> até o último que terá 0,0 ponto.</w:t>
      </w:r>
    </w:p>
    <w:p w:rsidR="0041779A" w:rsidRPr="00D43924" w:rsidRDefault="00D26AA2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924">
        <w:rPr>
          <w:rFonts w:ascii="Times New Roman" w:hAnsi="Times New Roman" w:cs="Times New Roman"/>
          <w:b/>
          <w:sz w:val="24"/>
          <w:szCs w:val="24"/>
        </w:rPr>
        <w:t>1</w:t>
      </w:r>
      <w:r w:rsidR="00160AF3" w:rsidRPr="00D43924">
        <w:rPr>
          <w:rFonts w:ascii="Times New Roman" w:hAnsi="Times New Roman" w:cs="Times New Roman"/>
          <w:b/>
          <w:sz w:val="24"/>
          <w:szCs w:val="24"/>
        </w:rPr>
        <w:t>.2 –</w:t>
      </w:r>
      <w:r w:rsidR="00160AF3" w:rsidRPr="00D43924">
        <w:rPr>
          <w:rFonts w:ascii="Times New Roman" w:hAnsi="Times New Roman" w:cs="Times New Roman"/>
          <w:sz w:val="24"/>
          <w:szCs w:val="24"/>
        </w:rPr>
        <w:t xml:space="preserve"> Para novos participantes, a comissão técnica fará uma avaliação </w:t>
      </w:r>
      <w:r w:rsidR="0041779A" w:rsidRPr="00D43924">
        <w:rPr>
          <w:rFonts w:ascii="Times New Roman" w:hAnsi="Times New Roman" w:cs="Times New Roman"/>
          <w:sz w:val="24"/>
          <w:szCs w:val="24"/>
        </w:rPr>
        <w:t>em seu 1° jogo na Red Tennis</w:t>
      </w:r>
      <w:r w:rsidR="00CD78BD" w:rsidRPr="00D43924">
        <w:rPr>
          <w:rFonts w:ascii="Times New Roman" w:hAnsi="Times New Roman" w:cs="Times New Roman"/>
          <w:sz w:val="24"/>
          <w:szCs w:val="24"/>
        </w:rPr>
        <w:t xml:space="preserve"> (jogo experimental)</w:t>
      </w:r>
      <w:r w:rsidR="0041779A" w:rsidRPr="00D43924">
        <w:rPr>
          <w:rFonts w:ascii="Times New Roman" w:hAnsi="Times New Roman" w:cs="Times New Roman"/>
          <w:sz w:val="24"/>
          <w:szCs w:val="24"/>
        </w:rPr>
        <w:t xml:space="preserve">. Neste jogo em questão, o novo participante irá informar </w:t>
      </w:r>
      <w:r w:rsidR="00450137" w:rsidRPr="00D43924">
        <w:rPr>
          <w:rFonts w:ascii="Times New Roman" w:hAnsi="Times New Roman" w:cs="Times New Roman"/>
          <w:sz w:val="24"/>
          <w:szCs w:val="24"/>
        </w:rPr>
        <w:t>à</w:t>
      </w:r>
      <w:r w:rsidR="0041779A" w:rsidRPr="00D43924">
        <w:rPr>
          <w:rFonts w:ascii="Times New Roman" w:hAnsi="Times New Roman" w:cs="Times New Roman"/>
          <w:sz w:val="24"/>
          <w:szCs w:val="24"/>
        </w:rPr>
        <w:t xml:space="preserve"> comissão técnica o seu nível técnico aproximado, para ser definido o seu adversário.</w:t>
      </w:r>
    </w:p>
    <w:p w:rsidR="00160AF3" w:rsidRPr="00D43924" w:rsidRDefault="00160AF3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924">
        <w:rPr>
          <w:rFonts w:ascii="Times New Roman" w:hAnsi="Times New Roman" w:cs="Times New Roman"/>
          <w:sz w:val="24"/>
          <w:szCs w:val="24"/>
        </w:rPr>
        <w:t>Se a comissão perceber uma melhor definição do seu nível técnico após a realização do jogo</w:t>
      </w:r>
      <w:r w:rsidR="0041779A" w:rsidRPr="00D43924">
        <w:rPr>
          <w:rFonts w:ascii="Times New Roman" w:hAnsi="Times New Roman" w:cs="Times New Roman"/>
          <w:sz w:val="24"/>
          <w:szCs w:val="24"/>
        </w:rPr>
        <w:t>, esta o dirigirá para a categoria adequada, na qual ingressará com 0</w:t>
      </w:r>
      <w:r w:rsidR="00CD78BD" w:rsidRPr="00D43924">
        <w:rPr>
          <w:rFonts w:ascii="Times New Roman" w:hAnsi="Times New Roman" w:cs="Times New Roman"/>
          <w:sz w:val="24"/>
          <w:szCs w:val="24"/>
        </w:rPr>
        <w:t xml:space="preserve"> pontos. Após o seu 1° jogo, o jogador pontuará, tomando como referência a última posição da categoria analisada.</w:t>
      </w:r>
    </w:p>
    <w:p w:rsidR="00703213" w:rsidRPr="00D43924" w:rsidRDefault="00703213" w:rsidP="00D439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26AA2" w:rsidRPr="00D43924" w:rsidRDefault="00D26AA2" w:rsidP="00D439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43924">
        <w:rPr>
          <w:rFonts w:ascii="Times New Roman" w:hAnsi="Times New Roman" w:cs="Times New Roman"/>
          <w:b/>
          <w:sz w:val="24"/>
          <w:szCs w:val="24"/>
        </w:rPr>
        <w:t>2 – PIRÂMIDE DE DESAFIOS</w:t>
      </w:r>
      <w:r w:rsidR="00B46982" w:rsidRPr="00D43924">
        <w:rPr>
          <w:rFonts w:ascii="Times New Roman" w:hAnsi="Times New Roman" w:cs="Times New Roman"/>
          <w:b/>
          <w:sz w:val="24"/>
          <w:szCs w:val="24"/>
        </w:rPr>
        <w:t xml:space="preserve"> POR PONTOS</w:t>
      </w:r>
    </w:p>
    <w:p w:rsidR="00D26AA2" w:rsidRPr="00D43924" w:rsidRDefault="00D26AA2" w:rsidP="00D43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924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B46982" w:rsidRPr="00D43924">
        <w:rPr>
          <w:rFonts w:ascii="Times New Roman" w:hAnsi="Times New Roman" w:cs="Times New Roman"/>
          <w:b/>
          <w:sz w:val="24"/>
          <w:szCs w:val="24"/>
        </w:rPr>
        <w:t>–</w:t>
      </w:r>
      <w:r w:rsidRPr="00D43924">
        <w:rPr>
          <w:rFonts w:ascii="Times New Roman" w:hAnsi="Times New Roman" w:cs="Times New Roman"/>
          <w:sz w:val="24"/>
          <w:szCs w:val="24"/>
        </w:rPr>
        <w:t xml:space="preserve"> </w:t>
      </w:r>
      <w:r w:rsidR="00B46982" w:rsidRPr="00D43924">
        <w:rPr>
          <w:rFonts w:ascii="Times New Roman" w:hAnsi="Times New Roman" w:cs="Times New Roman"/>
          <w:sz w:val="24"/>
          <w:szCs w:val="24"/>
        </w:rPr>
        <w:t>Definimos uma pirâmide de formato irregular nas suas 4 primeiras linhas, que têm a proposta de valorização das 16 primeiras colocações, separadas por linhas específicas.</w:t>
      </w:r>
    </w:p>
    <w:p w:rsidR="004B4915" w:rsidRDefault="00B46982" w:rsidP="00D43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924">
        <w:rPr>
          <w:rFonts w:ascii="Times New Roman" w:hAnsi="Times New Roman" w:cs="Times New Roman"/>
          <w:sz w:val="24"/>
          <w:szCs w:val="24"/>
        </w:rPr>
        <w:t>Estarão nestas 4 primeiras linhas os prováveis integrantes/participantes do MASTERS, a ser realizado no final da temporada.</w:t>
      </w:r>
    </w:p>
    <w:p w:rsidR="00B46982" w:rsidRPr="00D43924" w:rsidRDefault="00B46982" w:rsidP="00D439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924">
        <w:rPr>
          <w:rFonts w:ascii="Times New Roman" w:hAnsi="Times New Roman" w:cs="Times New Roman"/>
          <w:sz w:val="24"/>
          <w:szCs w:val="24"/>
        </w:rPr>
        <w:lastRenderedPageBreak/>
        <w:t xml:space="preserve">A pirâmide terá o formato (verificado abaixo) e vejam que após as 4 primeiras linhas, </w:t>
      </w:r>
      <w:proofErr w:type="gramStart"/>
      <w:r w:rsidRPr="00D43924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D43924">
        <w:rPr>
          <w:rFonts w:ascii="Times New Roman" w:hAnsi="Times New Roman" w:cs="Times New Roman"/>
          <w:sz w:val="24"/>
          <w:szCs w:val="24"/>
        </w:rPr>
        <w:t xml:space="preserve"> partir da linha “D”, ela acrescenta um único elemento junto as sucessivas linhas, sendo 9 participantes na linha “E”, 10 participantes na linha “F” e assim sucessivamente.</w:t>
      </w:r>
    </w:p>
    <w:p w:rsidR="00B46982" w:rsidRPr="00D43924" w:rsidRDefault="00B46982" w:rsidP="00D4392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924">
        <w:rPr>
          <w:rFonts w:ascii="Times New Roman" w:hAnsi="Times New Roman" w:cs="Times New Roman"/>
          <w:b/>
          <w:i/>
          <w:noProof/>
          <w:sz w:val="24"/>
          <w:szCs w:val="24"/>
          <w:lang w:eastAsia="pt-BR"/>
        </w:rPr>
        <w:drawing>
          <wp:inline distT="0" distB="0" distL="0" distR="0" wp14:anchorId="2B159E63" wp14:editId="776A15BA">
            <wp:extent cx="4182489" cy="289560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âmid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9702" cy="293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5FA" w:rsidRPr="00D43924" w:rsidRDefault="007B793D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924">
        <w:rPr>
          <w:rFonts w:ascii="Times New Roman" w:hAnsi="Times New Roman" w:cs="Times New Roman"/>
          <w:b/>
          <w:sz w:val="24"/>
          <w:szCs w:val="24"/>
        </w:rPr>
        <w:t>2.2 -</w:t>
      </w:r>
      <w:r w:rsidRPr="00D43924">
        <w:rPr>
          <w:rFonts w:ascii="Times New Roman" w:hAnsi="Times New Roman" w:cs="Times New Roman"/>
          <w:sz w:val="24"/>
          <w:szCs w:val="24"/>
        </w:rPr>
        <w:t xml:space="preserve"> </w:t>
      </w:r>
      <w:r w:rsidR="00D105FA" w:rsidRPr="00D43924">
        <w:rPr>
          <w:rFonts w:ascii="Times New Roman" w:hAnsi="Times New Roman" w:cs="Times New Roman"/>
          <w:sz w:val="24"/>
          <w:szCs w:val="24"/>
        </w:rPr>
        <w:t>Como forma de valorização destas posições, acrescentaremos</w:t>
      </w:r>
      <w:r w:rsidR="001A44E9" w:rsidRPr="00D43924">
        <w:rPr>
          <w:rFonts w:ascii="Times New Roman" w:hAnsi="Times New Roman" w:cs="Times New Roman"/>
          <w:sz w:val="24"/>
          <w:szCs w:val="24"/>
        </w:rPr>
        <w:t>, aos pontos definidos neste regulamento,</w:t>
      </w:r>
      <w:r w:rsidR="00D105FA" w:rsidRPr="00D43924">
        <w:rPr>
          <w:rFonts w:ascii="Times New Roman" w:hAnsi="Times New Roman" w:cs="Times New Roman"/>
          <w:sz w:val="24"/>
          <w:szCs w:val="24"/>
        </w:rPr>
        <w:t xml:space="preserve"> “</w:t>
      </w:r>
      <w:r w:rsidR="00D105FA" w:rsidRPr="00D43924">
        <w:rPr>
          <w:rFonts w:ascii="Times New Roman" w:hAnsi="Times New Roman" w:cs="Times New Roman"/>
          <w:b/>
          <w:sz w:val="24"/>
          <w:szCs w:val="24"/>
        </w:rPr>
        <w:t>pontos extras</w:t>
      </w:r>
      <w:r w:rsidR="00D105FA" w:rsidRPr="00D43924">
        <w:rPr>
          <w:rFonts w:ascii="Times New Roman" w:hAnsi="Times New Roman" w:cs="Times New Roman"/>
          <w:sz w:val="24"/>
          <w:szCs w:val="24"/>
        </w:rPr>
        <w:t>”. A cada vitória sobre jogadores pertencentes aos 16 primeiros colocados e serão distribuídos da seguinte forma:</w:t>
      </w:r>
    </w:p>
    <w:p w:rsidR="00D105FA" w:rsidRPr="00D43924" w:rsidRDefault="00D105FA" w:rsidP="00D43924">
      <w:pPr>
        <w:pStyle w:val="PargrafodaList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924">
        <w:rPr>
          <w:rFonts w:ascii="Times New Roman" w:hAnsi="Times New Roman" w:cs="Times New Roman"/>
          <w:sz w:val="24"/>
          <w:szCs w:val="24"/>
        </w:rPr>
        <w:t xml:space="preserve">Vitória sobre: 1° ao 4°: </w:t>
      </w:r>
      <w:r w:rsidRPr="00D43924">
        <w:rPr>
          <w:rFonts w:ascii="Times New Roman" w:hAnsi="Times New Roman" w:cs="Times New Roman"/>
          <w:sz w:val="24"/>
          <w:szCs w:val="24"/>
          <w:u w:val="single"/>
        </w:rPr>
        <w:t>+3 pontos</w:t>
      </w:r>
    </w:p>
    <w:p w:rsidR="00D105FA" w:rsidRPr="00D43924" w:rsidRDefault="00D105FA" w:rsidP="00D43924">
      <w:pPr>
        <w:pStyle w:val="PargrafodaList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924">
        <w:rPr>
          <w:rFonts w:ascii="Times New Roman" w:hAnsi="Times New Roman" w:cs="Times New Roman"/>
          <w:sz w:val="24"/>
          <w:szCs w:val="24"/>
        </w:rPr>
        <w:t xml:space="preserve">Vitória sobre: 5° ao 8°: </w:t>
      </w:r>
      <w:r w:rsidRPr="00D43924">
        <w:rPr>
          <w:rFonts w:ascii="Times New Roman" w:hAnsi="Times New Roman" w:cs="Times New Roman"/>
          <w:sz w:val="24"/>
          <w:szCs w:val="24"/>
          <w:u w:val="single"/>
        </w:rPr>
        <w:t>+2 pontos</w:t>
      </w:r>
    </w:p>
    <w:p w:rsidR="00D105FA" w:rsidRPr="00D43924" w:rsidRDefault="00D105FA" w:rsidP="00D43924">
      <w:pPr>
        <w:pStyle w:val="PargrafodaLista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924">
        <w:rPr>
          <w:rFonts w:ascii="Times New Roman" w:hAnsi="Times New Roman" w:cs="Times New Roman"/>
          <w:sz w:val="24"/>
          <w:szCs w:val="24"/>
        </w:rPr>
        <w:t xml:space="preserve">Vitória sobre: 9° ao 16°: </w:t>
      </w:r>
      <w:r w:rsidRPr="00D43924">
        <w:rPr>
          <w:rFonts w:ascii="Times New Roman" w:hAnsi="Times New Roman" w:cs="Times New Roman"/>
          <w:sz w:val="24"/>
          <w:szCs w:val="24"/>
          <w:u w:val="single"/>
        </w:rPr>
        <w:t>+1 ponto</w:t>
      </w:r>
    </w:p>
    <w:p w:rsidR="002F4076" w:rsidRPr="00D43924" w:rsidRDefault="002F4076" w:rsidP="00D439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57C7A" w:rsidRPr="00D43924" w:rsidRDefault="00BB1C8C" w:rsidP="00D439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57C7A" w:rsidRPr="00D43924">
        <w:rPr>
          <w:rFonts w:ascii="Times New Roman" w:hAnsi="Times New Roman" w:cs="Times New Roman"/>
          <w:b/>
          <w:sz w:val="24"/>
          <w:szCs w:val="24"/>
        </w:rPr>
        <w:t xml:space="preserve"> – PONTUAÇÃO POR JOGO</w:t>
      </w:r>
    </w:p>
    <w:p w:rsidR="00557C7A" w:rsidRPr="00D43924" w:rsidRDefault="00BB1C8C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57C7A" w:rsidRPr="00D43924">
        <w:rPr>
          <w:rFonts w:ascii="Times New Roman" w:hAnsi="Times New Roman" w:cs="Times New Roman"/>
          <w:b/>
          <w:sz w:val="24"/>
          <w:szCs w:val="24"/>
        </w:rPr>
        <w:t>.1 -</w:t>
      </w:r>
      <w:r w:rsidR="00557C7A" w:rsidRPr="00D43924">
        <w:rPr>
          <w:rFonts w:ascii="Times New Roman" w:hAnsi="Times New Roman" w:cs="Times New Roman"/>
          <w:sz w:val="24"/>
          <w:szCs w:val="24"/>
        </w:rPr>
        <w:t xml:space="preserve"> Após os jogadores ficarem “alinhados” em suas respectivas posições, eles iniciarão suas caminhadas rumo às novas posições com os critérios a seguir:</w:t>
      </w:r>
    </w:p>
    <w:p w:rsidR="00557C7A" w:rsidRPr="00D43924" w:rsidRDefault="00CD78BD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924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557C7A" w:rsidRPr="00D43924">
        <w:rPr>
          <w:rFonts w:ascii="Times New Roman" w:hAnsi="Times New Roman" w:cs="Times New Roman"/>
          <w:sz w:val="24"/>
          <w:szCs w:val="24"/>
          <w:u w:val="single"/>
        </w:rPr>
        <w:t xml:space="preserve"> pontos</w:t>
      </w:r>
      <w:r w:rsidR="00557C7A" w:rsidRPr="00D43924">
        <w:rPr>
          <w:rFonts w:ascii="Times New Roman" w:hAnsi="Times New Roman" w:cs="Times New Roman"/>
          <w:sz w:val="24"/>
          <w:szCs w:val="24"/>
        </w:rPr>
        <w:t>: Para jogadores que desafiarem e vencerem um adversário que esteja duas categorias acima</w:t>
      </w:r>
      <w:r w:rsidR="005A5D3E">
        <w:rPr>
          <w:rFonts w:ascii="Times New Roman" w:hAnsi="Times New Roman" w:cs="Times New Roman"/>
          <w:sz w:val="24"/>
          <w:szCs w:val="24"/>
        </w:rPr>
        <w:t xml:space="preserve"> da sua;</w:t>
      </w:r>
    </w:p>
    <w:p w:rsidR="00557C7A" w:rsidRPr="00D43924" w:rsidRDefault="00557C7A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92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CD78BD" w:rsidRPr="00D4392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D43924">
        <w:rPr>
          <w:rFonts w:ascii="Times New Roman" w:hAnsi="Times New Roman" w:cs="Times New Roman"/>
          <w:sz w:val="24"/>
          <w:szCs w:val="24"/>
          <w:u w:val="single"/>
        </w:rPr>
        <w:t xml:space="preserve"> pontos</w:t>
      </w:r>
      <w:r w:rsidRPr="00D43924">
        <w:rPr>
          <w:rFonts w:ascii="Times New Roman" w:hAnsi="Times New Roman" w:cs="Times New Roman"/>
          <w:sz w:val="24"/>
          <w:szCs w:val="24"/>
        </w:rPr>
        <w:t>: Para jogadores que desafiarem e vencerem um adversário que esteja uma categoria acima</w:t>
      </w:r>
      <w:r w:rsidR="005A5D3E">
        <w:rPr>
          <w:rFonts w:ascii="Times New Roman" w:hAnsi="Times New Roman" w:cs="Times New Roman"/>
          <w:sz w:val="24"/>
          <w:szCs w:val="24"/>
        </w:rPr>
        <w:t xml:space="preserve"> da sua;</w:t>
      </w:r>
    </w:p>
    <w:p w:rsidR="00557C7A" w:rsidRPr="00D43924" w:rsidRDefault="00557C7A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924">
        <w:rPr>
          <w:rFonts w:ascii="Times New Roman" w:hAnsi="Times New Roman" w:cs="Times New Roman"/>
          <w:sz w:val="24"/>
          <w:szCs w:val="24"/>
          <w:u w:val="single"/>
        </w:rPr>
        <w:t xml:space="preserve">9 pontos: </w:t>
      </w:r>
      <w:r w:rsidRPr="00D43924">
        <w:rPr>
          <w:rFonts w:ascii="Times New Roman" w:hAnsi="Times New Roman" w:cs="Times New Roman"/>
          <w:sz w:val="24"/>
          <w:szCs w:val="24"/>
        </w:rPr>
        <w:t xml:space="preserve">Para jogadores que vencerem um adversário </w:t>
      </w:r>
      <w:r w:rsidR="005A5D3E">
        <w:rPr>
          <w:rFonts w:ascii="Times New Roman" w:hAnsi="Times New Roman" w:cs="Times New Roman"/>
          <w:sz w:val="24"/>
          <w:szCs w:val="24"/>
        </w:rPr>
        <w:t xml:space="preserve">da sua categoria e </w:t>
      </w:r>
      <w:r w:rsidRPr="00D43924">
        <w:rPr>
          <w:rFonts w:ascii="Times New Roman" w:hAnsi="Times New Roman" w:cs="Times New Roman"/>
          <w:sz w:val="24"/>
          <w:szCs w:val="24"/>
        </w:rPr>
        <w:t>que esteja duas ou mais linhas acima</w:t>
      </w:r>
      <w:r w:rsidR="005A5D3E">
        <w:rPr>
          <w:rFonts w:ascii="Times New Roman" w:hAnsi="Times New Roman" w:cs="Times New Roman"/>
          <w:sz w:val="24"/>
          <w:szCs w:val="24"/>
        </w:rPr>
        <w:t xml:space="preserve"> da sua posição</w:t>
      </w:r>
      <w:r w:rsidRPr="00D43924">
        <w:rPr>
          <w:rFonts w:ascii="Times New Roman" w:hAnsi="Times New Roman" w:cs="Times New Roman"/>
          <w:sz w:val="24"/>
          <w:szCs w:val="24"/>
        </w:rPr>
        <w:t>;</w:t>
      </w:r>
    </w:p>
    <w:p w:rsidR="00557C7A" w:rsidRPr="00D43924" w:rsidRDefault="00557C7A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924">
        <w:rPr>
          <w:rFonts w:ascii="Times New Roman" w:hAnsi="Times New Roman" w:cs="Times New Roman"/>
          <w:sz w:val="24"/>
          <w:szCs w:val="24"/>
          <w:u w:val="single"/>
        </w:rPr>
        <w:t>8 pontos</w:t>
      </w:r>
      <w:r w:rsidRPr="00D43924">
        <w:rPr>
          <w:rFonts w:ascii="Times New Roman" w:hAnsi="Times New Roman" w:cs="Times New Roman"/>
          <w:sz w:val="24"/>
          <w:szCs w:val="24"/>
        </w:rPr>
        <w:t>: Para jogadores que vencerem um adversário</w:t>
      </w:r>
      <w:r w:rsidR="005A5D3E">
        <w:rPr>
          <w:rFonts w:ascii="Times New Roman" w:hAnsi="Times New Roman" w:cs="Times New Roman"/>
          <w:sz w:val="24"/>
          <w:szCs w:val="24"/>
        </w:rPr>
        <w:t xml:space="preserve"> da sua categoria  </w:t>
      </w:r>
      <w:r w:rsidRPr="00D43924">
        <w:rPr>
          <w:rFonts w:ascii="Times New Roman" w:hAnsi="Times New Roman" w:cs="Times New Roman"/>
          <w:sz w:val="24"/>
          <w:szCs w:val="24"/>
        </w:rPr>
        <w:t xml:space="preserve"> que esteja na sua linha, 1 linha acima ou uma linha abaixo</w:t>
      </w:r>
      <w:r w:rsidR="005A5D3E">
        <w:rPr>
          <w:rFonts w:ascii="Times New Roman" w:hAnsi="Times New Roman" w:cs="Times New Roman"/>
          <w:sz w:val="24"/>
          <w:szCs w:val="24"/>
        </w:rPr>
        <w:t xml:space="preserve"> da sua posição</w:t>
      </w:r>
      <w:r w:rsidRPr="00D43924">
        <w:rPr>
          <w:rFonts w:ascii="Times New Roman" w:hAnsi="Times New Roman" w:cs="Times New Roman"/>
          <w:sz w:val="24"/>
          <w:szCs w:val="24"/>
        </w:rPr>
        <w:t>;</w:t>
      </w:r>
    </w:p>
    <w:p w:rsidR="00557C7A" w:rsidRPr="00D43924" w:rsidRDefault="00CD78BD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924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 w:rsidR="00557C7A" w:rsidRPr="00D43924">
        <w:rPr>
          <w:rFonts w:ascii="Times New Roman" w:hAnsi="Times New Roman" w:cs="Times New Roman"/>
          <w:sz w:val="24"/>
          <w:szCs w:val="24"/>
          <w:u w:val="single"/>
        </w:rPr>
        <w:t>pontos</w:t>
      </w:r>
      <w:r w:rsidR="00557C7A" w:rsidRPr="00D43924">
        <w:rPr>
          <w:rFonts w:ascii="Times New Roman" w:hAnsi="Times New Roman" w:cs="Times New Roman"/>
          <w:sz w:val="24"/>
          <w:szCs w:val="24"/>
        </w:rPr>
        <w:t>: Para jogadores que vencerem um adversário</w:t>
      </w:r>
      <w:r w:rsidR="005A5D3E">
        <w:rPr>
          <w:rFonts w:ascii="Times New Roman" w:hAnsi="Times New Roman" w:cs="Times New Roman"/>
          <w:sz w:val="24"/>
          <w:szCs w:val="24"/>
        </w:rPr>
        <w:t xml:space="preserve"> da sua categoria e</w:t>
      </w:r>
      <w:r w:rsidR="00557C7A" w:rsidRPr="00D43924">
        <w:rPr>
          <w:rFonts w:ascii="Times New Roman" w:hAnsi="Times New Roman" w:cs="Times New Roman"/>
          <w:sz w:val="24"/>
          <w:szCs w:val="24"/>
        </w:rPr>
        <w:t xml:space="preserve"> que esteja duas ou mais linhas abaixo;</w:t>
      </w:r>
    </w:p>
    <w:p w:rsidR="00557C7A" w:rsidRPr="00D43924" w:rsidRDefault="00557C7A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924">
        <w:rPr>
          <w:rFonts w:ascii="Times New Roman" w:hAnsi="Times New Roman" w:cs="Times New Roman"/>
          <w:sz w:val="24"/>
          <w:szCs w:val="24"/>
          <w:u w:val="single"/>
        </w:rPr>
        <w:t>3 pontos</w:t>
      </w:r>
      <w:r w:rsidRPr="00D43924">
        <w:rPr>
          <w:rFonts w:ascii="Times New Roman" w:hAnsi="Times New Roman" w:cs="Times New Roman"/>
          <w:sz w:val="24"/>
          <w:szCs w:val="24"/>
        </w:rPr>
        <w:t xml:space="preserve">: Para jogadores derrotados por um adversário que esteja </w:t>
      </w:r>
      <w:r w:rsidR="006F262C" w:rsidRPr="00D43924">
        <w:rPr>
          <w:rFonts w:ascii="Times New Roman" w:hAnsi="Times New Roman" w:cs="Times New Roman"/>
          <w:sz w:val="24"/>
          <w:szCs w:val="24"/>
        </w:rPr>
        <w:t>em qualquer posição/categoria</w:t>
      </w:r>
      <w:r w:rsidRPr="00D43924">
        <w:rPr>
          <w:rFonts w:ascii="Times New Roman" w:hAnsi="Times New Roman" w:cs="Times New Roman"/>
          <w:sz w:val="24"/>
          <w:szCs w:val="24"/>
        </w:rPr>
        <w:t>.</w:t>
      </w:r>
    </w:p>
    <w:p w:rsidR="00557C7A" w:rsidRPr="00D43924" w:rsidRDefault="00557C7A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924">
        <w:rPr>
          <w:rFonts w:ascii="Times New Roman" w:hAnsi="Times New Roman" w:cs="Times New Roman"/>
          <w:sz w:val="24"/>
          <w:szCs w:val="24"/>
        </w:rPr>
        <w:t>É vetado o jogo de 3 categorias acima.</w:t>
      </w:r>
    </w:p>
    <w:p w:rsidR="00557C7A" w:rsidRPr="00D43924" w:rsidRDefault="00557C7A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4915" w:rsidRDefault="004B4915" w:rsidP="00D439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60970" w:rsidRPr="00D43924" w:rsidRDefault="00BB1C8C" w:rsidP="00D439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60970" w:rsidRPr="00D43924">
        <w:rPr>
          <w:rFonts w:ascii="Times New Roman" w:hAnsi="Times New Roman" w:cs="Times New Roman"/>
          <w:b/>
          <w:sz w:val="24"/>
          <w:szCs w:val="24"/>
        </w:rPr>
        <w:t xml:space="preserve"> – MÉDIA DOS PONTOS</w:t>
      </w:r>
    </w:p>
    <w:p w:rsidR="00AE3170" w:rsidRDefault="00BB1C8C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60970" w:rsidRPr="00D43924">
        <w:rPr>
          <w:rFonts w:ascii="Times New Roman" w:hAnsi="Times New Roman" w:cs="Times New Roman"/>
          <w:b/>
          <w:sz w:val="24"/>
          <w:szCs w:val="24"/>
        </w:rPr>
        <w:t>.1 –</w:t>
      </w:r>
      <w:r w:rsidR="00060970" w:rsidRPr="00D43924">
        <w:rPr>
          <w:rFonts w:ascii="Times New Roman" w:hAnsi="Times New Roman" w:cs="Times New Roman"/>
          <w:sz w:val="24"/>
          <w:szCs w:val="24"/>
        </w:rPr>
        <w:t xml:space="preserve"> </w:t>
      </w:r>
      <w:r w:rsidR="00AE3170">
        <w:rPr>
          <w:rFonts w:ascii="Times New Roman" w:hAnsi="Times New Roman" w:cs="Times New Roman"/>
          <w:sz w:val="24"/>
          <w:szCs w:val="24"/>
        </w:rPr>
        <w:t xml:space="preserve">Os pontos serão apurados mensalmente, do 1° ao último dia do respectivo mês. </w:t>
      </w:r>
    </w:p>
    <w:p w:rsidR="00AE3170" w:rsidRDefault="00BB1C8C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E3170" w:rsidRPr="00D43924">
        <w:rPr>
          <w:rFonts w:ascii="Times New Roman" w:hAnsi="Times New Roman" w:cs="Times New Roman"/>
          <w:b/>
          <w:sz w:val="24"/>
          <w:szCs w:val="24"/>
        </w:rPr>
        <w:t>.2</w:t>
      </w:r>
      <w:r w:rsidR="00AE317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E3170" w:rsidRPr="00AE3170">
        <w:rPr>
          <w:rFonts w:ascii="Times New Roman" w:hAnsi="Times New Roman" w:cs="Times New Roman"/>
          <w:sz w:val="24"/>
          <w:szCs w:val="24"/>
        </w:rPr>
        <w:t>A nova classificação será afixada até o dia 5</w:t>
      </w:r>
      <w:r w:rsidR="00AE3170">
        <w:rPr>
          <w:rFonts w:ascii="Times New Roman" w:hAnsi="Times New Roman" w:cs="Times New Roman"/>
          <w:sz w:val="24"/>
          <w:szCs w:val="24"/>
        </w:rPr>
        <w:t xml:space="preserve"> do mês seguinte.</w:t>
      </w:r>
    </w:p>
    <w:p w:rsidR="00FC67F2" w:rsidRDefault="00BB1C8C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AE3170">
        <w:rPr>
          <w:rFonts w:ascii="Times New Roman" w:hAnsi="Times New Roman" w:cs="Times New Roman"/>
          <w:b/>
          <w:sz w:val="24"/>
          <w:szCs w:val="24"/>
        </w:rPr>
        <w:t xml:space="preserve">.3 – </w:t>
      </w:r>
      <w:r w:rsidR="00AE3170">
        <w:rPr>
          <w:rFonts w:ascii="Times New Roman" w:hAnsi="Times New Roman" w:cs="Times New Roman"/>
          <w:sz w:val="24"/>
          <w:szCs w:val="24"/>
        </w:rPr>
        <w:t xml:space="preserve">A média será tirada </w:t>
      </w:r>
      <w:r w:rsidR="00FC67F2">
        <w:rPr>
          <w:rFonts w:ascii="Times New Roman" w:hAnsi="Times New Roman" w:cs="Times New Roman"/>
          <w:sz w:val="24"/>
          <w:szCs w:val="24"/>
        </w:rPr>
        <w:t>da seguinte forma:</w:t>
      </w:r>
    </w:p>
    <w:p w:rsidR="00FC67F2" w:rsidRDefault="00FC67F2" w:rsidP="00FC67F2">
      <w:pPr>
        <w:pStyle w:val="PargrafodaList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quem jogar </w:t>
      </w:r>
      <w:r w:rsidRPr="00FC67F2">
        <w:rPr>
          <w:rFonts w:ascii="Times New Roman" w:hAnsi="Times New Roman" w:cs="Times New Roman"/>
          <w:b/>
          <w:sz w:val="24"/>
          <w:szCs w:val="24"/>
        </w:rPr>
        <w:t>1 jogo</w:t>
      </w:r>
      <w:r>
        <w:rPr>
          <w:rFonts w:ascii="Times New Roman" w:hAnsi="Times New Roman" w:cs="Times New Roman"/>
          <w:sz w:val="24"/>
          <w:szCs w:val="24"/>
        </w:rPr>
        <w:t xml:space="preserve"> durante o período terá seus </w:t>
      </w:r>
      <w:r w:rsidRPr="00FC67F2">
        <w:rPr>
          <w:rFonts w:ascii="Times New Roman" w:hAnsi="Times New Roman" w:cs="Times New Roman"/>
          <w:b/>
          <w:sz w:val="24"/>
          <w:szCs w:val="24"/>
        </w:rPr>
        <w:t>pontos divididos por 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C67F2" w:rsidRPr="00CE2F37" w:rsidRDefault="00FC67F2" w:rsidP="00FC67F2">
      <w:pPr>
        <w:pStyle w:val="PargrafodaLista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quem jogar </w:t>
      </w:r>
      <w:r w:rsidRPr="00FC67F2">
        <w:rPr>
          <w:rFonts w:ascii="Times New Roman" w:hAnsi="Times New Roman" w:cs="Times New Roman"/>
          <w:b/>
          <w:sz w:val="24"/>
          <w:szCs w:val="24"/>
        </w:rPr>
        <w:t>2 jogos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E06" w:rsidRPr="005A5E06">
        <w:rPr>
          <w:rFonts w:ascii="Times New Roman" w:hAnsi="Times New Roman" w:cs="Times New Roman"/>
          <w:b/>
          <w:sz w:val="24"/>
          <w:szCs w:val="24"/>
        </w:rPr>
        <w:t xml:space="preserve">ou mais </w:t>
      </w:r>
      <w:r w:rsidRPr="005A5E06">
        <w:rPr>
          <w:rFonts w:ascii="Times New Roman" w:hAnsi="Times New Roman" w:cs="Times New Roman"/>
          <w:sz w:val="24"/>
          <w:szCs w:val="24"/>
        </w:rPr>
        <w:t>durante</w:t>
      </w:r>
      <w:r>
        <w:rPr>
          <w:rFonts w:ascii="Times New Roman" w:hAnsi="Times New Roman" w:cs="Times New Roman"/>
          <w:sz w:val="24"/>
          <w:szCs w:val="24"/>
        </w:rPr>
        <w:t xml:space="preserve"> o período terá seus </w:t>
      </w:r>
      <w:r w:rsidRPr="00FC67F2">
        <w:rPr>
          <w:rFonts w:ascii="Times New Roman" w:hAnsi="Times New Roman" w:cs="Times New Roman"/>
          <w:b/>
          <w:sz w:val="24"/>
          <w:szCs w:val="24"/>
        </w:rPr>
        <w:t xml:space="preserve">pontos divididos </w:t>
      </w:r>
      <w:r w:rsidR="005A5E06">
        <w:rPr>
          <w:rFonts w:ascii="Times New Roman" w:hAnsi="Times New Roman" w:cs="Times New Roman"/>
          <w:b/>
          <w:sz w:val="24"/>
          <w:szCs w:val="24"/>
        </w:rPr>
        <w:t>pelo número de jogos disputados.</w:t>
      </w:r>
    </w:p>
    <w:p w:rsidR="00063A30" w:rsidRDefault="00063A30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5D6A" w:rsidRPr="00D43924" w:rsidRDefault="00BB1C8C" w:rsidP="00D439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95D6A" w:rsidRPr="00D43924">
        <w:rPr>
          <w:rFonts w:ascii="Times New Roman" w:hAnsi="Times New Roman" w:cs="Times New Roman"/>
          <w:b/>
          <w:sz w:val="24"/>
          <w:szCs w:val="24"/>
        </w:rPr>
        <w:t xml:space="preserve"> – CRITÉRIOS PARA PROMOÇÃO DE CATEGORIAS</w:t>
      </w:r>
    </w:p>
    <w:p w:rsidR="00C95D6A" w:rsidRPr="00D43924" w:rsidRDefault="00BB1C8C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95D6A" w:rsidRPr="00D43924">
        <w:rPr>
          <w:rFonts w:ascii="Times New Roman" w:hAnsi="Times New Roman" w:cs="Times New Roman"/>
          <w:b/>
          <w:sz w:val="24"/>
          <w:szCs w:val="24"/>
        </w:rPr>
        <w:t>.1</w:t>
      </w:r>
      <w:r w:rsidR="00C95D6A" w:rsidRPr="00D43924">
        <w:rPr>
          <w:rFonts w:ascii="Times New Roman" w:hAnsi="Times New Roman" w:cs="Times New Roman"/>
          <w:sz w:val="24"/>
          <w:szCs w:val="24"/>
        </w:rPr>
        <w:t xml:space="preserve"> – Subirão de categoria:</w:t>
      </w:r>
    </w:p>
    <w:p w:rsidR="00C95D6A" w:rsidRPr="00273C77" w:rsidRDefault="00535203" w:rsidP="00273C77">
      <w:pPr>
        <w:pStyle w:val="PargrafodaLista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3C77">
        <w:rPr>
          <w:rFonts w:ascii="Times New Roman" w:hAnsi="Times New Roman" w:cs="Times New Roman"/>
          <w:sz w:val="24"/>
          <w:szCs w:val="24"/>
        </w:rPr>
        <w:t>Os</w:t>
      </w:r>
      <w:r w:rsidR="00273C77" w:rsidRPr="00273C77">
        <w:rPr>
          <w:rFonts w:ascii="Times New Roman" w:hAnsi="Times New Roman" w:cs="Times New Roman"/>
          <w:sz w:val="24"/>
          <w:szCs w:val="24"/>
        </w:rPr>
        <w:t xml:space="preserve"> dois primeiros colocados de cada categoria</w:t>
      </w:r>
      <w:r w:rsidR="00C95D6A" w:rsidRPr="00273C77">
        <w:rPr>
          <w:rFonts w:ascii="Times New Roman" w:hAnsi="Times New Roman" w:cs="Times New Roman"/>
          <w:sz w:val="24"/>
          <w:szCs w:val="24"/>
        </w:rPr>
        <w:t xml:space="preserve"> que no final da temporada acumular</w:t>
      </w:r>
      <w:r w:rsidRPr="00273C77">
        <w:rPr>
          <w:rFonts w:ascii="Times New Roman" w:hAnsi="Times New Roman" w:cs="Times New Roman"/>
          <w:sz w:val="24"/>
          <w:szCs w:val="24"/>
        </w:rPr>
        <w:t>em</w:t>
      </w:r>
      <w:r w:rsidR="00C95D6A" w:rsidRPr="00273C77">
        <w:rPr>
          <w:rFonts w:ascii="Times New Roman" w:hAnsi="Times New Roman" w:cs="Times New Roman"/>
          <w:sz w:val="24"/>
          <w:szCs w:val="24"/>
        </w:rPr>
        <w:t xml:space="preserve"> a</w:t>
      </w:r>
      <w:r w:rsidRPr="00273C77">
        <w:rPr>
          <w:rFonts w:ascii="Times New Roman" w:hAnsi="Times New Roman" w:cs="Times New Roman"/>
          <w:sz w:val="24"/>
          <w:szCs w:val="24"/>
        </w:rPr>
        <w:t>s</w:t>
      </w:r>
      <w:r w:rsidR="00C95D6A" w:rsidRPr="00273C77">
        <w:rPr>
          <w:rFonts w:ascii="Times New Roman" w:hAnsi="Times New Roman" w:cs="Times New Roman"/>
          <w:sz w:val="24"/>
          <w:szCs w:val="24"/>
        </w:rPr>
        <w:t xml:space="preserve"> maior</w:t>
      </w:r>
      <w:r w:rsidRPr="00273C77">
        <w:rPr>
          <w:rFonts w:ascii="Times New Roman" w:hAnsi="Times New Roman" w:cs="Times New Roman"/>
          <w:sz w:val="24"/>
          <w:szCs w:val="24"/>
        </w:rPr>
        <w:t>es pontuações</w:t>
      </w:r>
      <w:r w:rsidR="00273C77">
        <w:rPr>
          <w:rFonts w:ascii="Times New Roman" w:hAnsi="Times New Roman" w:cs="Times New Roman"/>
          <w:sz w:val="24"/>
          <w:szCs w:val="24"/>
        </w:rPr>
        <w:t>, p</w:t>
      </w:r>
      <w:r w:rsidR="00273C77" w:rsidRPr="00273C77">
        <w:rPr>
          <w:rFonts w:ascii="Times New Roman" w:hAnsi="Times New Roman" w:cs="Times New Roman"/>
          <w:sz w:val="24"/>
          <w:szCs w:val="24"/>
        </w:rPr>
        <w:t>orém se estes acharem conveniente</w:t>
      </w:r>
      <w:r w:rsidR="001A5FCA">
        <w:rPr>
          <w:rFonts w:ascii="Times New Roman" w:hAnsi="Times New Roman" w:cs="Times New Roman"/>
          <w:sz w:val="24"/>
          <w:szCs w:val="24"/>
        </w:rPr>
        <w:t xml:space="preserve"> e desde que a comissão técnica concorde</w:t>
      </w:r>
      <w:r w:rsidR="00273C77" w:rsidRPr="00273C77">
        <w:rPr>
          <w:rFonts w:ascii="Times New Roman" w:hAnsi="Times New Roman" w:cs="Times New Roman"/>
          <w:sz w:val="24"/>
          <w:szCs w:val="24"/>
        </w:rPr>
        <w:t>, poderão recusar esta promoção.</w:t>
      </w:r>
    </w:p>
    <w:p w:rsidR="00C95D6A" w:rsidRDefault="00C95D6A" w:rsidP="00273C77">
      <w:pPr>
        <w:pStyle w:val="PargrafodaLista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924">
        <w:rPr>
          <w:rFonts w:ascii="Times New Roman" w:hAnsi="Times New Roman" w:cs="Times New Roman"/>
          <w:sz w:val="24"/>
          <w:szCs w:val="24"/>
        </w:rPr>
        <w:t>Jogador que vencer 3 jogos em um mesmo período (</w:t>
      </w:r>
      <w:r w:rsidR="00D43924" w:rsidRPr="00D43924">
        <w:rPr>
          <w:rFonts w:ascii="Times New Roman" w:hAnsi="Times New Roman" w:cs="Times New Roman"/>
          <w:sz w:val="24"/>
          <w:szCs w:val="24"/>
        </w:rPr>
        <w:t>1 mês</w:t>
      </w:r>
      <w:r w:rsidRPr="00D43924">
        <w:rPr>
          <w:rFonts w:ascii="Times New Roman" w:hAnsi="Times New Roman" w:cs="Times New Roman"/>
          <w:sz w:val="24"/>
          <w:szCs w:val="24"/>
        </w:rPr>
        <w:t>)</w:t>
      </w:r>
      <w:r w:rsidR="005A5D3E">
        <w:rPr>
          <w:rFonts w:ascii="Times New Roman" w:hAnsi="Times New Roman" w:cs="Times New Roman"/>
          <w:sz w:val="24"/>
          <w:szCs w:val="24"/>
        </w:rPr>
        <w:t xml:space="preserve"> de</w:t>
      </w:r>
      <w:r w:rsidRPr="00D43924">
        <w:rPr>
          <w:rFonts w:ascii="Times New Roman" w:hAnsi="Times New Roman" w:cs="Times New Roman"/>
          <w:sz w:val="24"/>
          <w:szCs w:val="24"/>
        </w:rPr>
        <w:t xml:space="preserve"> participantes de categorias acima da sua;</w:t>
      </w:r>
    </w:p>
    <w:p w:rsidR="00B80261" w:rsidRPr="00B80261" w:rsidRDefault="00B80261" w:rsidP="00B80261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95D6A" w:rsidRPr="00D43924" w:rsidRDefault="00C95D6A" w:rsidP="00273C77">
      <w:pPr>
        <w:pStyle w:val="PargrafodaLista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43924">
        <w:rPr>
          <w:rFonts w:ascii="Times New Roman" w:hAnsi="Times New Roman" w:cs="Times New Roman"/>
          <w:sz w:val="24"/>
          <w:szCs w:val="24"/>
        </w:rPr>
        <w:t>Jogador que a comissão técnica observar ser merecedor de promoção.</w:t>
      </w:r>
    </w:p>
    <w:p w:rsidR="00060970" w:rsidRPr="00D43924" w:rsidRDefault="00060970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0970" w:rsidRPr="00D43924" w:rsidRDefault="00BB1C8C" w:rsidP="00D439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50137" w:rsidRPr="00D43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0970" w:rsidRPr="00D43924">
        <w:rPr>
          <w:rFonts w:ascii="Times New Roman" w:hAnsi="Times New Roman" w:cs="Times New Roman"/>
          <w:b/>
          <w:sz w:val="24"/>
          <w:szCs w:val="24"/>
        </w:rPr>
        <w:t>– JOGADOR PREMIADO</w:t>
      </w:r>
    </w:p>
    <w:p w:rsidR="00060970" w:rsidRPr="00D43924" w:rsidRDefault="00BB1C8C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60970" w:rsidRPr="00D43924">
        <w:rPr>
          <w:rFonts w:ascii="Times New Roman" w:hAnsi="Times New Roman" w:cs="Times New Roman"/>
          <w:b/>
          <w:sz w:val="24"/>
          <w:szCs w:val="24"/>
        </w:rPr>
        <w:t>.1 –</w:t>
      </w:r>
      <w:r w:rsidR="00060970" w:rsidRPr="00D43924">
        <w:rPr>
          <w:rFonts w:ascii="Times New Roman" w:hAnsi="Times New Roman" w:cs="Times New Roman"/>
          <w:sz w:val="24"/>
          <w:szCs w:val="24"/>
        </w:rPr>
        <w:t xml:space="preserve"> O jogador que vencer 2 jogos consecutivos como desafiante e mais 1 como desafiante ou desafiado</w:t>
      </w:r>
      <w:r w:rsidR="00D73419">
        <w:rPr>
          <w:rFonts w:ascii="Times New Roman" w:hAnsi="Times New Roman" w:cs="Times New Roman"/>
          <w:sz w:val="24"/>
          <w:szCs w:val="24"/>
        </w:rPr>
        <w:t xml:space="preserve"> em um período de 1 mês</w:t>
      </w:r>
      <w:r w:rsidR="00060970" w:rsidRPr="00D43924">
        <w:rPr>
          <w:rFonts w:ascii="Times New Roman" w:hAnsi="Times New Roman" w:cs="Times New Roman"/>
          <w:sz w:val="24"/>
          <w:szCs w:val="24"/>
        </w:rPr>
        <w:t>, poderá desafiar algum jogador situado na linha superior a sua e em caso de vitória, irá ficar com a mesma pontuação deste jogador derrotado, mais um ponto, independentemente do número de pontos que o jogador desafiado tiver.</w:t>
      </w:r>
    </w:p>
    <w:p w:rsidR="00060970" w:rsidRPr="00D43924" w:rsidRDefault="00060970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60970" w:rsidRPr="00D43924" w:rsidRDefault="00BB1C8C" w:rsidP="00D439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60970" w:rsidRPr="00D43924">
        <w:rPr>
          <w:rFonts w:ascii="Times New Roman" w:hAnsi="Times New Roman" w:cs="Times New Roman"/>
          <w:b/>
          <w:sz w:val="24"/>
          <w:szCs w:val="24"/>
        </w:rPr>
        <w:t xml:space="preserve"> – PENALIZAÇÕES</w:t>
      </w:r>
    </w:p>
    <w:p w:rsidR="00060970" w:rsidRPr="00D43924" w:rsidRDefault="00BB1C8C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60970" w:rsidRPr="00D43924">
        <w:rPr>
          <w:rFonts w:ascii="Times New Roman" w:hAnsi="Times New Roman" w:cs="Times New Roman"/>
          <w:b/>
          <w:sz w:val="24"/>
          <w:szCs w:val="24"/>
        </w:rPr>
        <w:t>.1 –</w:t>
      </w:r>
      <w:r w:rsidR="00060970" w:rsidRPr="00D43924">
        <w:rPr>
          <w:rFonts w:ascii="Times New Roman" w:hAnsi="Times New Roman" w:cs="Times New Roman"/>
          <w:sz w:val="24"/>
          <w:szCs w:val="24"/>
        </w:rPr>
        <w:t xml:space="preserve"> O jogador que não realizar ao menos um jogo no prazo de </w:t>
      </w:r>
      <w:r w:rsidR="00D43924" w:rsidRPr="00D43924">
        <w:rPr>
          <w:rFonts w:ascii="Times New Roman" w:hAnsi="Times New Roman" w:cs="Times New Roman"/>
          <w:sz w:val="24"/>
          <w:szCs w:val="24"/>
        </w:rPr>
        <w:t>1</w:t>
      </w:r>
      <w:r w:rsidR="00060970" w:rsidRPr="00D43924">
        <w:rPr>
          <w:rFonts w:ascii="Times New Roman" w:hAnsi="Times New Roman" w:cs="Times New Roman"/>
          <w:sz w:val="24"/>
          <w:szCs w:val="24"/>
        </w:rPr>
        <w:t xml:space="preserve"> período (</w:t>
      </w:r>
      <w:r w:rsidR="00D43924" w:rsidRPr="00D43924">
        <w:rPr>
          <w:rFonts w:ascii="Times New Roman" w:hAnsi="Times New Roman" w:cs="Times New Roman"/>
          <w:sz w:val="24"/>
          <w:szCs w:val="24"/>
        </w:rPr>
        <w:t>1 mês</w:t>
      </w:r>
      <w:r w:rsidR="00060970" w:rsidRPr="00D43924">
        <w:rPr>
          <w:rFonts w:ascii="Times New Roman" w:hAnsi="Times New Roman" w:cs="Times New Roman"/>
          <w:sz w:val="24"/>
          <w:szCs w:val="24"/>
        </w:rPr>
        <w:t>), perderá 10% dos seus pontos.</w:t>
      </w:r>
    </w:p>
    <w:p w:rsidR="00060970" w:rsidRPr="00D43924" w:rsidRDefault="00BB1C8C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60970" w:rsidRPr="00D43924">
        <w:rPr>
          <w:rFonts w:ascii="Times New Roman" w:hAnsi="Times New Roman" w:cs="Times New Roman"/>
          <w:b/>
          <w:sz w:val="24"/>
          <w:szCs w:val="24"/>
        </w:rPr>
        <w:t>.2 –</w:t>
      </w:r>
      <w:r w:rsidR="00060970" w:rsidRPr="00D43924">
        <w:rPr>
          <w:rFonts w:ascii="Times New Roman" w:hAnsi="Times New Roman" w:cs="Times New Roman"/>
          <w:sz w:val="24"/>
          <w:szCs w:val="24"/>
        </w:rPr>
        <w:t xml:space="preserve"> O jogador poderá pedir um afastamento por ano, pelo período de 30 dias. Este período terá que ser de exatamente </w:t>
      </w:r>
      <w:r w:rsidR="00AE6BE3">
        <w:rPr>
          <w:rFonts w:ascii="Times New Roman" w:hAnsi="Times New Roman" w:cs="Times New Roman"/>
          <w:sz w:val="24"/>
          <w:szCs w:val="24"/>
        </w:rPr>
        <w:t>30 dias</w:t>
      </w:r>
      <w:r w:rsidR="00060970" w:rsidRPr="00D43924">
        <w:rPr>
          <w:rFonts w:ascii="Times New Roman" w:hAnsi="Times New Roman" w:cs="Times New Roman"/>
          <w:sz w:val="24"/>
          <w:szCs w:val="24"/>
        </w:rPr>
        <w:t xml:space="preserve">, não podendo ser utilizado mais de uma vez por ano. </w:t>
      </w:r>
    </w:p>
    <w:p w:rsidR="00F67DE0" w:rsidRPr="00D43924" w:rsidRDefault="00F67DE0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B4915" w:rsidRDefault="004B4915" w:rsidP="00D439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4915" w:rsidRDefault="004B4915" w:rsidP="00D439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B4915" w:rsidRDefault="00BB1C8C" w:rsidP="00D439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67DE0" w:rsidRPr="00D43924">
        <w:rPr>
          <w:rFonts w:ascii="Times New Roman" w:hAnsi="Times New Roman" w:cs="Times New Roman"/>
          <w:b/>
          <w:sz w:val="24"/>
          <w:szCs w:val="24"/>
        </w:rPr>
        <w:t xml:space="preserve"> – JOGOS REPETIDOS</w:t>
      </w:r>
    </w:p>
    <w:p w:rsidR="00F67DE0" w:rsidRDefault="00BB1C8C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F67DE0" w:rsidRPr="00D43924">
        <w:rPr>
          <w:rFonts w:ascii="Times New Roman" w:hAnsi="Times New Roman" w:cs="Times New Roman"/>
          <w:b/>
          <w:sz w:val="24"/>
          <w:szCs w:val="24"/>
        </w:rPr>
        <w:t>.1</w:t>
      </w:r>
      <w:r w:rsidR="00F67DE0" w:rsidRPr="00D43924">
        <w:rPr>
          <w:rFonts w:ascii="Times New Roman" w:hAnsi="Times New Roman" w:cs="Times New Roman"/>
          <w:sz w:val="24"/>
          <w:szCs w:val="24"/>
        </w:rPr>
        <w:t xml:space="preserve"> – A comissão técnica se reserva o direito de vetar jogos repetidos que tenham a intenção clara de ascensão na pontuação.</w:t>
      </w:r>
    </w:p>
    <w:p w:rsidR="00F45110" w:rsidRDefault="00F45110" w:rsidP="00D4392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5110" w:rsidRPr="00F45110" w:rsidRDefault="00BB1C8C" w:rsidP="00F4511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45110" w:rsidRPr="00F45110">
        <w:rPr>
          <w:rFonts w:ascii="Times New Roman" w:hAnsi="Times New Roman" w:cs="Times New Roman"/>
          <w:b/>
          <w:sz w:val="24"/>
          <w:szCs w:val="24"/>
        </w:rPr>
        <w:t xml:space="preserve"> – DURAÇÃO DOS JOGOS</w:t>
      </w:r>
    </w:p>
    <w:p w:rsidR="00F45110" w:rsidRDefault="00BB1C8C" w:rsidP="00F451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45110" w:rsidRPr="00A46319">
        <w:rPr>
          <w:rFonts w:ascii="Times New Roman" w:hAnsi="Times New Roman" w:cs="Times New Roman"/>
          <w:b/>
          <w:sz w:val="24"/>
          <w:szCs w:val="24"/>
        </w:rPr>
        <w:t>.1</w:t>
      </w:r>
      <w:r w:rsidR="00F45110" w:rsidRPr="00F45110">
        <w:rPr>
          <w:rFonts w:ascii="Times New Roman" w:hAnsi="Times New Roman" w:cs="Times New Roman"/>
          <w:sz w:val="24"/>
          <w:szCs w:val="24"/>
        </w:rPr>
        <w:t xml:space="preserve"> – </w:t>
      </w:r>
      <w:r w:rsidR="00A013F9">
        <w:rPr>
          <w:rFonts w:ascii="Times New Roman" w:hAnsi="Times New Roman" w:cs="Times New Roman"/>
          <w:sz w:val="24"/>
          <w:szCs w:val="24"/>
        </w:rPr>
        <w:t>Aquecimento de 5 minutos;</w:t>
      </w:r>
    </w:p>
    <w:p w:rsidR="00A013F9" w:rsidRDefault="00A013F9" w:rsidP="00A013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F4511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Serão decididos em “dois sets curtos”. Acontecendo o empate em 5 a 5 já se decide no tie-break normal. Caso haja empate de sets, a partida será decidida no “super</w:t>
      </w:r>
      <w:r w:rsidR="001257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tie-break”.</w:t>
      </w:r>
    </w:p>
    <w:p w:rsidR="00AE3170" w:rsidRDefault="00A013F9" w:rsidP="00AE31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9.3 – </w:t>
      </w:r>
      <w:r w:rsidRPr="00A013F9">
        <w:rPr>
          <w:rFonts w:ascii="Times New Roman" w:hAnsi="Times New Roman" w:cs="Times New Roman"/>
          <w:sz w:val="24"/>
          <w:szCs w:val="24"/>
        </w:rPr>
        <w:t>Caso a partida se prolongue acima do tempo de 90 minutos</w:t>
      </w:r>
      <w:r>
        <w:rPr>
          <w:rFonts w:ascii="Times New Roman" w:hAnsi="Times New Roman" w:cs="Times New Roman"/>
          <w:sz w:val="24"/>
          <w:szCs w:val="24"/>
        </w:rPr>
        <w:t xml:space="preserve"> previstos, esta será interrompida e será decretado vencedor o jogador que estiver vencendo até o momento da interrupção. O tempo dos jogos poderão ser estendidos desde que a academia tenha quadra disponível para tal.</w:t>
      </w:r>
    </w:p>
    <w:p w:rsidR="00C33168" w:rsidRDefault="00C33168" w:rsidP="00AE31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E3170" w:rsidRPr="00F45110" w:rsidRDefault="00BB1C8C" w:rsidP="00AE317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E3170" w:rsidRPr="00F4511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70532">
        <w:rPr>
          <w:rFonts w:ascii="Times New Roman" w:hAnsi="Times New Roman" w:cs="Times New Roman"/>
          <w:b/>
          <w:sz w:val="24"/>
          <w:szCs w:val="24"/>
        </w:rPr>
        <w:t>W.O.</w:t>
      </w:r>
    </w:p>
    <w:p w:rsidR="00AE3170" w:rsidRDefault="00BB1C8C" w:rsidP="00AE31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E3170" w:rsidRPr="00D43924">
        <w:rPr>
          <w:rFonts w:ascii="Times New Roman" w:hAnsi="Times New Roman" w:cs="Times New Roman"/>
          <w:b/>
          <w:sz w:val="24"/>
          <w:szCs w:val="24"/>
        </w:rPr>
        <w:t>.1</w:t>
      </w:r>
      <w:r w:rsidR="00AE317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E3170">
        <w:rPr>
          <w:rFonts w:ascii="Times New Roman" w:hAnsi="Times New Roman" w:cs="Times New Roman"/>
          <w:sz w:val="24"/>
          <w:szCs w:val="24"/>
        </w:rPr>
        <w:t>Jogos marcados entre as partes acreditamos que deva ser respeitado com a presença em quadra e não substituído por outro compromisso, portanto:</w:t>
      </w:r>
    </w:p>
    <w:p w:rsidR="00AE3170" w:rsidRDefault="00AE3170" w:rsidP="00AE3170">
      <w:pPr>
        <w:pStyle w:val="PargrafodaLista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jogador que não comparecer e avisar a Red Tennis em um período entre </w:t>
      </w:r>
      <w:r w:rsidR="002C2444">
        <w:rPr>
          <w:rFonts w:ascii="Times New Roman" w:hAnsi="Times New Roman" w:cs="Times New Roman"/>
          <w:sz w:val="24"/>
          <w:szCs w:val="24"/>
        </w:rPr>
        <w:t>8 e 24 horas antes do início da partida ganhará 1 ponto e terá 50% da taxa do jogo debitados do seus créditos</w:t>
      </w:r>
      <w:r w:rsidR="00770532">
        <w:rPr>
          <w:rFonts w:ascii="Times New Roman" w:hAnsi="Times New Roman" w:cs="Times New Roman"/>
          <w:sz w:val="24"/>
          <w:szCs w:val="24"/>
        </w:rPr>
        <w:t>, caso não se consiga a sua substituição por outro jogador</w:t>
      </w:r>
      <w:r w:rsidR="002C2444">
        <w:rPr>
          <w:rFonts w:ascii="Times New Roman" w:hAnsi="Times New Roman" w:cs="Times New Roman"/>
          <w:sz w:val="24"/>
          <w:szCs w:val="24"/>
        </w:rPr>
        <w:t>;</w:t>
      </w:r>
    </w:p>
    <w:p w:rsidR="002C2444" w:rsidRDefault="002C2444" w:rsidP="009A019A">
      <w:pPr>
        <w:pStyle w:val="PargrafodaLista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2444">
        <w:rPr>
          <w:rFonts w:ascii="Times New Roman" w:hAnsi="Times New Roman" w:cs="Times New Roman"/>
          <w:sz w:val="24"/>
          <w:szCs w:val="24"/>
        </w:rPr>
        <w:t xml:space="preserve">O jogador que não comparecer e avisar a Red Tennis em um prazo inferior à 8 horas ganhará 1 ponto </w:t>
      </w:r>
      <w:r>
        <w:rPr>
          <w:rFonts w:ascii="Times New Roman" w:hAnsi="Times New Roman" w:cs="Times New Roman"/>
          <w:sz w:val="24"/>
          <w:szCs w:val="24"/>
        </w:rPr>
        <w:t>terá 100% da taxa do jogo debitados do seus créditos</w:t>
      </w:r>
      <w:r w:rsidR="00770532">
        <w:rPr>
          <w:rFonts w:ascii="Times New Roman" w:hAnsi="Times New Roman" w:cs="Times New Roman"/>
          <w:sz w:val="24"/>
          <w:szCs w:val="24"/>
        </w:rPr>
        <w:t>, caso não se consiga a sua substituição por outro jogador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444" w:rsidRDefault="002C2444" w:rsidP="009A019A">
      <w:pPr>
        <w:pStyle w:val="PargrafodaLista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2444">
        <w:rPr>
          <w:rFonts w:ascii="Times New Roman" w:hAnsi="Times New Roman" w:cs="Times New Roman"/>
          <w:sz w:val="24"/>
          <w:szCs w:val="24"/>
        </w:rPr>
        <w:t>O jogador que não comparecer e não avisar a academia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2444">
        <w:rPr>
          <w:rFonts w:ascii="Times New Roman" w:hAnsi="Times New Roman" w:cs="Times New Roman"/>
          <w:sz w:val="24"/>
          <w:szCs w:val="24"/>
        </w:rPr>
        <w:t xml:space="preserve"> não ganhará ponto algum, terá debitado a taxa integral do jogo e os pontos (0) deste jogo entrarão para a média dos jogos do mês, caso não realize mais do que 3 jogos no mês.</w:t>
      </w:r>
    </w:p>
    <w:p w:rsidR="00EE6562" w:rsidRPr="00EE6562" w:rsidRDefault="00EE6562" w:rsidP="00EE656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D508D" w:rsidRPr="004B4915" w:rsidRDefault="00EE6562" w:rsidP="00BD508D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915">
        <w:rPr>
          <w:rFonts w:ascii="Times New Roman" w:hAnsi="Times New Roman" w:cs="Times New Roman"/>
          <w:b/>
          <w:sz w:val="28"/>
          <w:szCs w:val="28"/>
          <w:u w:val="single"/>
        </w:rPr>
        <w:t>B = FASE FINAL</w:t>
      </w:r>
    </w:p>
    <w:p w:rsidR="00DB0653" w:rsidRPr="00DB0653" w:rsidRDefault="00DB0653" w:rsidP="00BD508D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508D" w:rsidRDefault="00BB1C8C" w:rsidP="00BD508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D508D" w:rsidRPr="00D43924">
        <w:rPr>
          <w:rFonts w:ascii="Times New Roman" w:hAnsi="Times New Roman" w:cs="Times New Roman"/>
          <w:b/>
          <w:sz w:val="24"/>
          <w:szCs w:val="24"/>
        </w:rPr>
        <w:t xml:space="preserve"> – MASTERS</w:t>
      </w:r>
    </w:p>
    <w:p w:rsidR="00BD508D" w:rsidRDefault="00BB1C8C" w:rsidP="00BD5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D508D" w:rsidRPr="00D43924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BD508D" w:rsidRPr="00D43924">
        <w:rPr>
          <w:rFonts w:ascii="Times New Roman" w:hAnsi="Times New Roman" w:cs="Times New Roman"/>
          <w:sz w:val="24"/>
          <w:szCs w:val="24"/>
        </w:rPr>
        <w:t>– O Master terá a princípio, 8 participantes, porém poderá receber o acréscimo de 8 ou a redução de 4 participantes. Essas variações serão relativas aos interesses</w:t>
      </w:r>
      <w:r w:rsidR="00BD508D">
        <w:rPr>
          <w:rFonts w:ascii="Times New Roman" w:hAnsi="Times New Roman" w:cs="Times New Roman"/>
          <w:sz w:val="24"/>
          <w:szCs w:val="24"/>
        </w:rPr>
        <w:t xml:space="preserve"> (em quantidades de jogadores) </w:t>
      </w:r>
      <w:r w:rsidR="00BD508D" w:rsidRPr="00D43924">
        <w:rPr>
          <w:rFonts w:ascii="Times New Roman" w:hAnsi="Times New Roman" w:cs="Times New Roman"/>
          <w:sz w:val="24"/>
          <w:szCs w:val="24"/>
        </w:rPr>
        <w:t>observad</w:t>
      </w:r>
      <w:r w:rsidR="00BD508D">
        <w:rPr>
          <w:rFonts w:ascii="Times New Roman" w:hAnsi="Times New Roman" w:cs="Times New Roman"/>
          <w:sz w:val="24"/>
          <w:szCs w:val="24"/>
        </w:rPr>
        <w:t>a</w:t>
      </w:r>
      <w:r w:rsidR="00BD508D" w:rsidRPr="00D43924">
        <w:rPr>
          <w:rFonts w:ascii="Times New Roman" w:hAnsi="Times New Roman" w:cs="Times New Roman"/>
          <w:sz w:val="24"/>
          <w:szCs w:val="24"/>
        </w:rPr>
        <w:t xml:space="preserve">s pelos participantes das 4 categorias ao longo </w:t>
      </w:r>
      <w:r w:rsidR="00BD508D">
        <w:rPr>
          <w:rFonts w:ascii="Times New Roman" w:hAnsi="Times New Roman" w:cs="Times New Roman"/>
          <w:sz w:val="24"/>
          <w:szCs w:val="24"/>
        </w:rPr>
        <w:t>da</w:t>
      </w:r>
      <w:r w:rsidR="00BD508D" w:rsidRPr="00D43924">
        <w:rPr>
          <w:rFonts w:ascii="Times New Roman" w:hAnsi="Times New Roman" w:cs="Times New Roman"/>
          <w:sz w:val="24"/>
          <w:szCs w:val="24"/>
        </w:rPr>
        <w:t xml:space="preserve"> temporada.</w:t>
      </w:r>
    </w:p>
    <w:p w:rsidR="00BD508D" w:rsidRDefault="00BD508D" w:rsidP="00BD5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B1C8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.2 – </w:t>
      </w:r>
      <w:r>
        <w:rPr>
          <w:rFonts w:ascii="Times New Roman" w:hAnsi="Times New Roman" w:cs="Times New Roman"/>
          <w:sz w:val="24"/>
          <w:szCs w:val="24"/>
        </w:rPr>
        <w:t>Fica estabelecido o 2° domingo de novembro como sendo o último dia para se acumular pontos com o objetivo de classificação ao Master da temporada</w:t>
      </w:r>
      <w:r w:rsidR="00BB1C8C">
        <w:rPr>
          <w:rFonts w:ascii="Times New Roman" w:hAnsi="Times New Roman" w:cs="Times New Roman"/>
          <w:sz w:val="24"/>
          <w:szCs w:val="24"/>
        </w:rPr>
        <w:t>.</w:t>
      </w:r>
    </w:p>
    <w:p w:rsidR="00AE6BE3" w:rsidRDefault="00BB1C8C" w:rsidP="00BD5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11.3 – </w:t>
      </w:r>
      <w:r>
        <w:rPr>
          <w:rFonts w:ascii="Times New Roman" w:hAnsi="Times New Roman" w:cs="Times New Roman"/>
          <w:sz w:val="24"/>
          <w:szCs w:val="24"/>
        </w:rPr>
        <w:t xml:space="preserve">Os participantes do Master também pontuarão para efeito de definição dos melhores jogadores da temporada com direito de promoção de categoria. </w:t>
      </w:r>
    </w:p>
    <w:p w:rsidR="00BB1C8C" w:rsidRDefault="00BB1C8C" w:rsidP="00BD5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11.4 – </w:t>
      </w:r>
      <w:r>
        <w:rPr>
          <w:rFonts w:ascii="Times New Roman" w:hAnsi="Times New Roman" w:cs="Times New Roman"/>
          <w:sz w:val="24"/>
          <w:szCs w:val="24"/>
        </w:rPr>
        <w:t>Os jogadores que vencerem seus jogos, mesmo que seja por W.O, ganharão 8 pontos</w:t>
      </w:r>
      <w:r w:rsidR="00A40EE6">
        <w:rPr>
          <w:rFonts w:ascii="Times New Roman" w:hAnsi="Times New Roman" w:cs="Times New Roman"/>
          <w:sz w:val="24"/>
          <w:szCs w:val="24"/>
        </w:rPr>
        <w:t>. O jogadore</w:t>
      </w:r>
      <w:r>
        <w:rPr>
          <w:rFonts w:ascii="Times New Roman" w:hAnsi="Times New Roman" w:cs="Times New Roman"/>
          <w:sz w:val="24"/>
          <w:szCs w:val="24"/>
        </w:rPr>
        <w:t>s derrotados</w:t>
      </w:r>
      <w:r w:rsidR="00A40EE6">
        <w:rPr>
          <w:rFonts w:ascii="Times New Roman" w:hAnsi="Times New Roman" w:cs="Times New Roman"/>
          <w:sz w:val="24"/>
          <w:szCs w:val="24"/>
        </w:rPr>
        <w:t>, se jogarem,</w:t>
      </w:r>
      <w:r w:rsidR="00B1010B">
        <w:rPr>
          <w:rFonts w:ascii="Times New Roman" w:hAnsi="Times New Roman" w:cs="Times New Roman"/>
          <w:sz w:val="24"/>
          <w:szCs w:val="24"/>
        </w:rPr>
        <w:t xml:space="preserve"> ganharão </w:t>
      </w:r>
      <w:r w:rsidR="00AE6BE3">
        <w:rPr>
          <w:rFonts w:ascii="Times New Roman" w:hAnsi="Times New Roman" w:cs="Times New Roman"/>
          <w:sz w:val="24"/>
          <w:szCs w:val="24"/>
        </w:rPr>
        <w:t>3 pontos</w:t>
      </w:r>
      <w:r w:rsidR="00A40EE6">
        <w:rPr>
          <w:rFonts w:ascii="Times New Roman" w:hAnsi="Times New Roman" w:cs="Times New Roman"/>
          <w:sz w:val="24"/>
          <w:szCs w:val="24"/>
        </w:rPr>
        <w:t>, se derrotados por W.O, aplicam-se as condições já estabelecidas.</w:t>
      </w:r>
    </w:p>
    <w:p w:rsidR="00B1010B" w:rsidRDefault="00B1010B" w:rsidP="00BD5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11.5 – </w:t>
      </w:r>
      <w:r>
        <w:rPr>
          <w:rFonts w:ascii="Times New Roman" w:hAnsi="Times New Roman" w:cs="Times New Roman"/>
          <w:sz w:val="24"/>
          <w:szCs w:val="24"/>
        </w:rPr>
        <w:t>Premiação do Master:</w:t>
      </w:r>
    </w:p>
    <w:p w:rsidR="00B1010B" w:rsidRPr="00636547" w:rsidRDefault="00B1010B" w:rsidP="00636547">
      <w:pPr>
        <w:pStyle w:val="PargrafodaLista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36547">
        <w:rPr>
          <w:rFonts w:ascii="Times New Roman" w:hAnsi="Times New Roman" w:cs="Times New Roman"/>
          <w:sz w:val="24"/>
          <w:szCs w:val="24"/>
        </w:rPr>
        <w:lastRenderedPageBreak/>
        <w:t>Receberão troféus Red Tennis os campeões e vice-campeões de cada categoria.</w:t>
      </w:r>
    </w:p>
    <w:p w:rsidR="00B1010B" w:rsidRDefault="00B1010B" w:rsidP="00BD5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11.6 – </w:t>
      </w:r>
      <w:r>
        <w:rPr>
          <w:rFonts w:ascii="Times New Roman" w:hAnsi="Times New Roman" w:cs="Times New Roman"/>
          <w:sz w:val="24"/>
          <w:szCs w:val="24"/>
        </w:rPr>
        <w:t xml:space="preserve">O regulamento detalhado do Master </w:t>
      </w:r>
      <w:r w:rsidR="0091070D">
        <w:rPr>
          <w:rFonts w:ascii="Times New Roman" w:hAnsi="Times New Roman" w:cs="Times New Roman"/>
          <w:sz w:val="24"/>
          <w:szCs w:val="24"/>
        </w:rPr>
        <w:t>poderá ser solicitado pelos classificados no momento oportuno.</w:t>
      </w:r>
    </w:p>
    <w:p w:rsidR="004B4915" w:rsidRDefault="004B4915" w:rsidP="00DB0653">
      <w:pPr>
        <w:rPr>
          <w:rFonts w:ascii="Arial" w:hAnsi="Arial" w:cs="Arial"/>
          <w:b/>
          <w:sz w:val="24"/>
          <w:szCs w:val="24"/>
        </w:rPr>
      </w:pPr>
    </w:p>
    <w:p w:rsidR="00DB0653" w:rsidRDefault="00DB0653" w:rsidP="00DB06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– PONTUAÇÃO DO MASTERS</w:t>
      </w:r>
    </w:p>
    <w:p w:rsidR="00DB0653" w:rsidRDefault="00DB0653" w:rsidP="00DB0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 – Ao final de cada ano, os 8 ou 16 primeiros colocados no ranking (dependendo da categoria) disputarão o Masters Red Tennis. Em caso de empate, por exemplo, entre o 8°, 9° e 10° no ranking, serão utilizados os seguintes critérios:</w:t>
      </w:r>
    </w:p>
    <w:p w:rsidR="00DB0653" w:rsidRDefault="00DB0653" w:rsidP="00DB0653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Confronto direto;</w:t>
      </w:r>
    </w:p>
    <w:p w:rsidR="00DB0653" w:rsidRDefault="00DB0653" w:rsidP="00DB0653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Média de pontos do último período (últimos 14 dias);</w:t>
      </w:r>
    </w:p>
    <w:p w:rsidR="00DB0653" w:rsidRDefault="00DB0653" w:rsidP="00DB0653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Sorteio.</w:t>
      </w:r>
    </w:p>
    <w:p w:rsidR="00DB0653" w:rsidRDefault="00DB0653" w:rsidP="00DB0653">
      <w:pPr>
        <w:rPr>
          <w:rFonts w:ascii="Arial" w:hAnsi="Arial" w:cs="Arial"/>
          <w:sz w:val="24"/>
          <w:szCs w:val="24"/>
        </w:rPr>
      </w:pPr>
      <w:r w:rsidRPr="004B4915">
        <w:rPr>
          <w:rFonts w:ascii="Arial" w:hAnsi="Arial" w:cs="Arial"/>
          <w:b/>
          <w:sz w:val="24"/>
          <w:szCs w:val="24"/>
        </w:rPr>
        <w:t>12.2</w:t>
      </w:r>
      <w:r>
        <w:rPr>
          <w:rFonts w:ascii="Arial" w:hAnsi="Arial" w:cs="Arial"/>
          <w:sz w:val="24"/>
          <w:szCs w:val="24"/>
        </w:rPr>
        <w:t xml:space="preserve"> – No caso do </w:t>
      </w:r>
      <w:r w:rsidRPr="00B02738">
        <w:rPr>
          <w:rFonts w:ascii="Arial" w:hAnsi="Arial" w:cs="Arial"/>
          <w:b/>
          <w:sz w:val="24"/>
          <w:szCs w:val="24"/>
          <w:highlight w:val="yellow"/>
        </w:rPr>
        <w:t>Masters com 8 jogadores</w:t>
      </w:r>
      <w:r>
        <w:rPr>
          <w:rFonts w:ascii="Arial" w:hAnsi="Arial" w:cs="Arial"/>
          <w:sz w:val="24"/>
          <w:szCs w:val="24"/>
        </w:rPr>
        <w:t>, os 2 grupos serão divididos da seguinte forma: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83"/>
        <w:gridCol w:w="2584"/>
      </w:tblGrid>
      <w:tr w:rsidR="00DB0653" w:rsidTr="0093132F">
        <w:trPr>
          <w:trHeight w:val="301"/>
        </w:trPr>
        <w:tc>
          <w:tcPr>
            <w:tcW w:w="2583" w:type="dxa"/>
          </w:tcPr>
          <w:p w:rsidR="00DB0653" w:rsidRPr="002235DE" w:rsidRDefault="00DB0653" w:rsidP="00931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5DE">
              <w:rPr>
                <w:rFonts w:ascii="Arial" w:hAnsi="Arial" w:cs="Arial"/>
                <w:b/>
                <w:sz w:val="24"/>
                <w:szCs w:val="24"/>
              </w:rPr>
              <w:t>Grupo A</w:t>
            </w:r>
          </w:p>
        </w:tc>
        <w:tc>
          <w:tcPr>
            <w:tcW w:w="2584" w:type="dxa"/>
          </w:tcPr>
          <w:p w:rsidR="00DB0653" w:rsidRPr="002235DE" w:rsidRDefault="00DB0653" w:rsidP="00931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35DE">
              <w:rPr>
                <w:rFonts w:ascii="Arial" w:hAnsi="Arial" w:cs="Arial"/>
                <w:b/>
                <w:sz w:val="24"/>
                <w:szCs w:val="24"/>
              </w:rPr>
              <w:t>Grupo B</w:t>
            </w:r>
          </w:p>
        </w:tc>
      </w:tr>
      <w:tr w:rsidR="00DB0653" w:rsidTr="0093132F">
        <w:trPr>
          <w:trHeight w:val="301"/>
        </w:trPr>
        <w:tc>
          <w:tcPr>
            <w:tcW w:w="2583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 colocado</w:t>
            </w:r>
          </w:p>
        </w:tc>
        <w:tc>
          <w:tcPr>
            <w:tcW w:w="2584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 colocado</w:t>
            </w:r>
          </w:p>
        </w:tc>
      </w:tr>
      <w:tr w:rsidR="00DB0653" w:rsidTr="0093132F">
        <w:trPr>
          <w:trHeight w:val="301"/>
        </w:trPr>
        <w:tc>
          <w:tcPr>
            <w:tcW w:w="2583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4° colocado</w:t>
            </w:r>
          </w:p>
        </w:tc>
        <w:tc>
          <w:tcPr>
            <w:tcW w:w="2584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3° colocado</w:t>
            </w:r>
          </w:p>
        </w:tc>
      </w:tr>
      <w:tr w:rsidR="00DB0653" w:rsidTr="0093132F">
        <w:trPr>
          <w:trHeight w:val="288"/>
        </w:trPr>
        <w:tc>
          <w:tcPr>
            <w:tcW w:w="2583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6° colocado</w:t>
            </w:r>
          </w:p>
        </w:tc>
        <w:tc>
          <w:tcPr>
            <w:tcW w:w="2584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5° colocado</w:t>
            </w:r>
          </w:p>
        </w:tc>
      </w:tr>
      <w:tr w:rsidR="00DB0653" w:rsidTr="0093132F">
        <w:trPr>
          <w:trHeight w:val="301"/>
        </w:trPr>
        <w:tc>
          <w:tcPr>
            <w:tcW w:w="2583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8° colocado</w:t>
            </w:r>
          </w:p>
        </w:tc>
        <w:tc>
          <w:tcPr>
            <w:tcW w:w="2584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7° colocado</w:t>
            </w:r>
          </w:p>
        </w:tc>
      </w:tr>
    </w:tbl>
    <w:p w:rsidR="00DB0653" w:rsidRDefault="00DB0653" w:rsidP="00DB0653">
      <w:pPr>
        <w:rPr>
          <w:rFonts w:ascii="Arial" w:hAnsi="Arial" w:cs="Arial"/>
          <w:sz w:val="24"/>
          <w:szCs w:val="24"/>
        </w:rPr>
      </w:pPr>
    </w:p>
    <w:p w:rsidR="00DB0653" w:rsidRDefault="00DB0653" w:rsidP="00DB0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jogarão contra todos dentro do próprio grupo, classificando-se o 1° colocado de cada grupo para a final do Masters.</w:t>
      </w:r>
    </w:p>
    <w:p w:rsidR="00DB0653" w:rsidRDefault="00DB0653" w:rsidP="00DB0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de empate dentro de cada um dos grupos, serão utilizados os seguintes critérios de desempate:</w:t>
      </w:r>
    </w:p>
    <w:p w:rsidR="00DB0653" w:rsidRPr="00B02738" w:rsidRDefault="00DB0653" w:rsidP="00DB0653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02738">
        <w:rPr>
          <w:rFonts w:ascii="Arial" w:hAnsi="Arial" w:cs="Arial"/>
          <w:sz w:val="24"/>
          <w:szCs w:val="24"/>
        </w:rPr>
        <w:t>Confronto direto;</w:t>
      </w:r>
    </w:p>
    <w:p w:rsidR="00DB0653" w:rsidRPr="00B02738" w:rsidRDefault="00DB0653" w:rsidP="00DB0653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02738">
        <w:rPr>
          <w:rFonts w:ascii="Arial" w:hAnsi="Arial" w:cs="Arial"/>
          <w:sz w:val="24"/>
          <w:szCs w:val="24"/>
        </w:rPr>
        <w:t xml:space="preserve">Maior saldo de sets, sendo o </w:t>
      </w:r>
      <w:proofErr w:type="spellStart"/>
      <w:r w:rsidRPr="00B02738">
        <w:rPr>
          <w:rFonts w:ascii="Arial" w:hAnsi="Arial" w:cs="Arial"/>
          <w:sz w:val="24"/>
          <w:szCs w:val="24"/>
        </w:rPr>
        <w:t>super</w:t>
      </w:r>
      <w:proofErr w:type="spellEnd"/>
      <w:r w:rsidRPr="00B027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738">
        <w:rPr>
          <w:rFonts w:ascii="Arial" w:hAnsi="Arial" w:cs="Arial"/>
          <w:sz w:val="24"/>
          <w:szCs w:val="24"/>
        </w:rPr>
        <w:t>tie</w:t>
      </w:r>
      <w:proofErr w:type="spellEnd"/>
      <w:r w:rsidRPr="00B02738">
        <w:rPr>
          <w:rFonts w:ascii="Arial" w:hAnsi="Arial" w:cs="Arial"/>
          <w:sz w:val="24"/>
          <w:szCs w:val="24"/>
        </w:rPr>
        <w:t>-break considerado 1 set;</w:t>
      </w:r>
    </w:p>
    <w:p w:rsidR="00DB0653" w:rsidRPr="00B02738" w:rsidRDefault="00DB0653" w:rsidP="00DB0653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02738">
        <w:rPr>
          <w:rFonts w:ascii="Arial" w:hAnsi="Arial" w:cs="Arial"/>
          <w:sz w:val="24"/>
          <w:szCs w:val="24"/>
        </w:rPr>
        <w:t>Maior saldo de games</w:t>
      </w:r>
      <w:r>
        <w:rPr>
          <w:rFonts w:ascii="Arial" w:hAnsi="Arial" w:cs="Arial"/>
          <w:sz w:val="24"/>
          <w:szCs w:val="24"/>
        </w:rPr>
        <w:t>,</w:t>
      </w:r>
      <w:r w:rsidRPr="00B02738">
        <w:rPr>
          <w:rFonts w:ascii="Arial" w:hAnsi="Arial" w:cs="Arial"/>
          <w:sz w:val="24"/>
          <w:szCs w:val="24"/>
        </w:rPr>
        <w:t xml:space="preserve"> sendo o </w:t>
      </w:r>
      <w:proofErr w:type="spellStart"/>
      <w:r w:rsidRPr="00B02738">
        <w:rPr>
          <w:rFonts w:ascii="Arial" w:hAnsi="Arial" w:cs="Arial"/>
          <w:sz w:val="24"/>
          <w:szCs w:val="24"/>
        </w:rPr>
        <w:t>super</w:t>
      </w:r>
      <w:proofErr w:type="spellEnd"/>
      <w:r w:rsidRPr="00B027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738">
        <w:rPr>
          <w:rFonts w:ascii="Arial" w:hAnsi="Arial" w:cs="Arial"/>
          <w:sz w:val="24"/>
          <w:szCs w:val="24"/>
        </w:rPr>
        <w:t>tie</w:t>
      </w:r>
      <w:proofErr w:type="spellEnd"/>
      <w:r w:rsidRPr="00B02738">
        <w:rPr>
          <w:rFonts w:ascii="Arial" w:hAnsi="Arial" w:cs="Arial"/>
          <w:sz w:val="24"/>
          <w:szCs w:val="24"/>
        </w:rPr>
        <w:t>-break considerado 2</w:t>
      </w:r>
      <w:r>
        <w:rPr>
          <w:rFonts w:ascii="Arial" w:hAnsi="Arial" w:cs="Arial"/>
          <w:sz w:val="24"/>
          <w:szCs w:val="24"/>
        </w:rPr>
        <w:t xml:space="preserve"> games</w:t>
      </w:r>
      <w:r w:rsidRPr="00B02738">
        <w:rPr>
          <w:rFonts w:ascii="Arial" w:hAnsi="Arial" w:cs="Arial"/>
          <w:sz w:val="24"/>
          <w:szCs w:val="24"/>
        </w:rPr>
        <w:t>;</w:t>
      </w:r>
    </w:p>
    <w:p w:rsidR="00DB0653" w:rsidRPr="00B02738" w:rsidRDefault="00DB0653" w:rsidP="00DB0653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02738">
        <w:rPr>
          <w:rFonts w:ascii="Arial" w:hAnsi="Arial" w:cs="Arial"/>
          <w:sz w:val="24"/>
          <w:szCs w:val="24"/>
        </w:rPr>
        <w:t>Maior pontuação no ranking;</w:t>
      </w:r>
    </w:p>
    <w:p w:rsidR="00DB0653" w:rsidRPr="00B02738" w:rsidRDefault="00DB0653" w:rsidP="00DB0653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02738">
        <w:rPr>
          <w:rFonts w:ascii="Arial" w:hAnsi="Arial" w:cs="Arial"/>
          <w:sz w:val="24"/>
          <w:szCs w:val="24"/>
        </w:rPr>
        <w:t>Sorteio.</w:t>
      </w:r>
    </w:p>
    <w:p w:rsidR="00DB0653" w:rsidRDefault="00DB0653" w:rsidP="00DB0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final do Masters com 8 jogadores, os mesmos</w:t>
      </w:r>
      <w:r w:rsidR="005A5D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A5D3E">
        <w:rPr>
          <w:rFonts w:ascii="Arial" w:hAnsi="Arial" w:cs="Arial"/>
          <w:sz w:val="24"/>
          <w:szCs w:val="24"/>
        </w:rPr>
        <w:t>obedecerão</w:t>
      </w:r>
      <w:r>
        <w:rPr>
          <w:rFonts w:ascii="Arial" w:hAnsi="Arial" w:cs="Arial"/>
          <w:sz w:val="24"/>
          <w:szCs w:val="24"/>
        </w:rPr>
        <w:t xml:space="preserve"> </w:t>
      </w:r>
      <w:r w:rsidR="005A5D3E">
        <w:rPr>
          <w:rFonts w:ascii="Arial" w:hAnsi="Arial" w:cs="Arial"/>
          <w:sz w:val="24"/>
          <w:szCs w:val="24"/>
        </w:rPr>
        <w:t>os</w:t>
      </w:r>
      <w:proofErr w:type="gramEnd"/>
      <w:r>
        <w:rPr>
          <w:rFonts w:ascii="Arial" w:hAnsi="Arial" w:cs="Arial"/>
          <w:sz w:val="24"/>
          <w:szCs w:val="24"/>
        </w:rPr>
        <w:t xml:space="preserve"> seguintes critérios</w:t>
      </w:r>
      <w:r w:rsidR="005A5D3E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para definição de cada uma das 8 posições: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62"/>
        <w:gridCol w:w="4685"/>
      </w:tblGrid>
      <w:tr w:rsidR="00DB0653" w:rsidRPr="00DB541F" w:rsidTr="0093132F">
        <w:trPr>
          <w:trHeight w:val="384"/>
        </w:trPr>
        <w:tc>
          <w:tcPr>
            <w:tcW w:w="462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t>1°</w:t>
            </w:r>
          </w:p>
        </w:tc>
        <w:tc>
          <w:tcPr>
            <w:tcW w:w="4685" w:type="dxa"/>
          </w:tcPr>
          <w:p w:rsidR="00DB0653" w:rsidRPr="00DB541F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 w:rsidRPr="00DB541F">
              <w:rPr>
                <w:rFonts w:ascii="Arial" w:hAnsi="Arial" w:cs="Arial"/>
                <w:sz w:val="24"/>
                <w:szCs w:val="24"/>
              </w:rPr>
              <w:t>Campeão</w:t>
            </w:r>
          </w:p>
        </w:tc>
      </w:tr>
      <w:tr w:rsidR="00DB0653" w:rsidRPr="00DB541F" w:rsidTr="0093132F">
        <w:trPr>
          <w:trHeight w:val="384"/>
        </w:trPr>
        <w:tc>
          <w:tcPr>
            <w:tcW w:w="462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t>2°</w:t>
            </w:r>
          </w:p>
        </w:tc>
        <w:tc>
          <w:tcPr>
            <w:tcW w:w="4685" w:type="dxa"/>
          </w:tcPr>
          <w:p w:rsidR="00DB0653" w:rsidRPr="00DB541F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 w:rsidRPr="00DB541F">
              <w:rPr>
                <w:rFonts w:ascii="Arial" w:hAnsi="Arial" w:cs="Arial"/>
                <w:sz w:val="24"/>
                <w:szCs w:val="24"/>
              </w:rPr>
              <w:t>Vice-campeão</w:t>
            </w:r>
          </w:p>
        </w:tc>
      </w:tr>
      <w:tr w:rsidR="00DB0653" w:rsidRPr="00DB541F" w:rsidTr="0093132F">
        <w:trPr>
          <w:trHeight w:val="384"/>
        </w:trPr>
        <w:tc>
          <w:tcPr>
            <w:tcW w:w="462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t>3°</w:t>
            </w:r>
          </w:p>
        </w:tc>
        <w:tc>
          <w:tcPr>
            <w:tcW w:w="4685" w:type="dxa"/>
          </w:tcPr>
          <w:p w:rsidR="00DB0653" w:rsidRPr="00DB541F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 w:rsidRPr="00DB541F">
              <w:rPr>
                <w:rFonts w:ascii="Arial" w:hAnsi="Arial" w:cs="Arial"/>
                <w:sz w:val="24"/>
                <w:szCs w:val="24"/>
              </w:rPr>
              <w:t>2° colocado do grupo do campeão</w:t>
            </w:r>
          </w:p>
        </w:tc>
      </w:tr>
      <w:tr w:rsidR="00DB0653" w:rsidRPr="00DB541F" w:rsidTr="0093132F">
        <w:trPr>
          <w:trHeight w:val="384"/>
        </w:trPr>
        <w:tc>
          <w:tcPr>
            <w:tcW w:w="462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t>4°</w:t>
            </w:r>
          </w:p>
        </w:tc>
        <w:tc>
          <w:tcPr>
            <w:tcW w:w="4685" w:type="dxa"/>
          </w:tcPr>
          <w:p w:rsidR="00DB0653" w:rsidRPr="00DB541F" w:rsidRDefault="00DB0653" w:rsidP="0093132F">
            <w:pPr>
              <w:rPr>
                <w:rFonts w:ascii="Arial" w:hAnsi="Arial" w:cs="Arial"/>
              </w:rPr>
            </w:pPr>
            <w:r w:rsidRPr="00DB541F">
              <w:rPr>
                <w:rFonts w:ascii="Arial" w:hAnsi="Arial" w:cs="Arial"/>
                <w:sz w:val="24"/>
                <w:szCs w:val="24"/>
              </w:rPr>
              <w:t>2° colocado do grupo do vice-campeão</w:t>
            </w:r>
          </w:p>
        </w:tc>
      </w:tr>
      <w:tr w:rsidR="00DB0653" w:rsidRPr="00DB541F" w:rsidTr="0093132F">
        <w:trPr>
          <w:trHeight w:val="374"/>
        </w:trPr>
        <w:tc>
          <w:tcPr>
            <w:tcW w:w="462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t>5°</w:t>
            </w:r>
          </w:p>
        </w:tc>
        <w:tc>
          <w:tcPr>
            <w:tcW w:w="4685" w:type="dxa"/>
          </w:tcPr>
          <w:p w:rsidR="00DB0653" w:rsidRPr="00DB541F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B541F">
              <w:rPr>
                <w:rFonts w:ascii="Arial" w:hAnsi="Arial" w:cs="Arial"/>
                <w:sz w:val="24"/>
                <w:szCs w:val="24"/>
              </w:rPr>
              <w:t>° colocado do grupo do campeão</w:t>
            </w:r>
          </w:p>
        </w:tc>
      </w:tr>
      <w:tr w:rsidR="00DB0653" w:rsidRPr="00DB541F" w:rsidTr="0093132F">
        <w:trPr>
          <w:trHeight w:val="384"/>
        </w:trPr>
        <w:tc>
          <w:tcPr>
            <w:tcW w:w="462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t>6°</w:t>
            </w:r>
          </w:p>
        </w:tc>
        <w:tc>
          <w:tcPr>
            <w:tcW w:w="4685" w:type="dxa"/>
          </w:tcPr>
          <w:p w:rsidR="00DB0653" w:rsidRPr="00DB541F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DB541F">
              <w:rPr>
                <w:rFonts w:ascii="Arial" w:hAnsi="Arial" w:cs="Arial"/>
                <w:sz w:val="24"/>
                <w:szCs w:val="24"/>
              </w:rPr>
              <w:t>° colocado do grupo do vice-campeão</w:t>
            </w:r>
          </w:p>
        </w:tc>
      </w:tr>
      <w:tr w:rsidR="00DB0653" w:rsidRPr="00DB541F" w:rsidTr="0093132F">
        <w:trPr>
          <w:trHeight w:val="384"/>
        </w:trPr>
        <w:tc>
          <w:tcPr>
            <w:tcW w:w="462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t>7°</w:t>
            </w:r>
          </w:p>
        </w:tc>
        <w:tc>
          <w:tcPr>
            <w:tcW w:w="4685" w:type="dxa"/>
          </w:tcPr>
          <w:p w:rsidR="00DB0653" w:rsidRPr="00DB541F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B541F">
              <w:rPr>
                <w:rFonts w:ascii="Arial" w:hAnsi="Arial" w:cs="Arial"/>
                <w:sz w:val="24"/>
                <w:szCs w:val="24"/>
              </w:rPr>
              <w:t xml:space="preserve">° colocado do grupo do </w:t>
            </w:r>
            <w:r>
              <w:rPr>
                <w:rFonts w:ascii="Arial" w:hAnsi="Arial" w:cs="Arial"/>
                <w:sz w:val="24"/>
                <w:szCs w:val="24"/>
              </w:rPr>
              <w:t>campeão</w:t>
            </w:r>
          </w:p>
        </w:tc>
      </w:tr>
      <w:tr w:rsidR="00DB0653" w:rsidRPr="00DB541F" w:rsidTr="0093132F">
        <w:trPr>
          <w:trHeight w:val="384"/>
        </w:trPr>
        <w:tc>
          <w:tcPr>
            <w:tcW w:w="462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t>8°</w:t>
            </w:r>
          </w:p>
        </w:tc>
        <w:tc>
          <w:tcPr>
            <w:tcW w:w="4685" w:type="dxa"/>
          </w:tcPr>
          <w:p w:rsidR="00DB0653" w:rsidRPr="00DB541F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DB541F">
              <w:rPr>
                <w:rFonts w:ascii="Arial" w:hAnsi="Arial" w:cs="Arial"/>
                <w:sz w:val="24"/>
                <w:szCs w:val="24"/>
              </w:rPr>
              <w:t xml:space="preserve">° colocado do grupo do </w:t>
            </w:r>
            <w:r>
              <w:rPr>
                <w:rFonts w:ascii="Arial" w:hAnsi="Arial" w:cs="Arial"/>
                <w:sz w:val="24"/>
                <w:szCs w:val="24"/>
              </w:rPr>
              <w:t>vice-campeão</w:t>
            </w:r>
          </w:p>
        </w:tc>
      </w:tr>
    </w:tbl>
    <w:p w:rsidR="00DB0653" w:rsidRPr="00DB541F" w:rsidRDefault="00DB0653" w:rsidP="00DB0653">
      <w:pPr>
        <w:rPr>
          <w:rFonts w:ascii="Arial" w:hAnsi="Arial" w:cs="Arial"/>
          <w:sz w:val="24"/>
          <w:szCs w:val="24"/>
        </w:rPr>
      </w:pPr>
    </w:p>
    <w:p w:rsidR="00DB0653" w:rsidRDefault="00DB0653" w:rsidP="00DB0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serem definidas as 8 posições, cada um dos jogadores receberá a pontuação referente a sua posição no Masters da seguinte forma: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46"/>
        <w:gridCol w:w="1565"/>
      </w:tblGrid>
      <w:tr w:rsidR="00DB0653" w:rsidTr="0093132F">
        <w:trPr>
          <w:trHeight w:val="344"/>
        </w:trPr>
        <w:tc>
          <w:tcPr>
            <w:tcW w:w="446" w:type="dxa"/>
          </w:tcPr>
          <w:p w:rsidR="00DB0653" w:rsidRPr="007F17EF" w:rsidRDefault="00DB0653" w:rsidP="00931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lastRenderedPageBreak/>
              <w:t>1°</w:t>
            </w:r>
          </w:p>
        </w:tc>
        <w:tc>
          <w:tcPr>
            <w:tcW w:w="1565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pontos</w:t>
            </w:r>
          </w:p>
        </w:tc>
      </w:tr>
      <w:tr w:rsidR="00DB0653" w:rsidTr="0093132F">
        <w:trPr>
          <w:trHeight w:val="344"/>
        </w:trPr>
        <w:tc>
          <w:tcPr>
            <w:tcW w:w="446" w:type="dxa"/>
          </w:tcPr>
          <w:p w:rsidR="00DB0653" w:rsidRPr="007F17E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t>2°</w:t>
            </w:r>
          </w:p>
        </w:tc>
        <w:tc>
          <w:tcPr>
            <w:tcW w:w="1565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pontos</w:t>
            </w:r>
          </w:p>
        </w:tc>
      </w:tr>
      <w:tr w:rsidR="00DB0653" w:rsidTr="0093132F">
        <w:trPr>
          <w:trHeight w:val="344"/>
        </w:trPr>
        <w:tc>
          <w:tcPr>
            <w:tcW w:w="446" w:type="dxa"/>
          </w:tcPr>
          <w:p w:rsidR="00DB0653" w:rsidRPr="007F17E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t>3°</w:t>
            </w:r>
          </w:p>
        </w:tc>
        <w:tc>
          <w:tcPr>
            <w:tcW w:w="1565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pontos</w:t>
            </w:r>
          </w:p>
        </w:tc>
      </w:tr>
      <w:tr w:rsidR="00DB0653" w:rsidTr="0093132F">
        <w:trPr>
          <w:trHeight w:val="330"/>
        </w:trPr>
        <w:tc>
          <w:tcPr>
            <w:tcW w:w="446" w:type="dxa"/>
          </w:tcPr>
          <w:p w:rsidR="00DB0653" w:rsidRPr="007F17E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t>4°</w:t>
            </w:r>
          </w:p>
        </w:tc>
        <w:tc>
          <w:tcPr>
            <w:tcW w:w="1565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pontos</w:t>
            </w:r>
          </w:p>
        </w:tc>
      </w:tr>
      <w:tr w:rsidR="00DB0653" w:rsidTr="0093132F">
        <w:trPr>
          <w:trHeight w:val="344"/>
        </w:trPr>
        <w:tc>
          <w:tcPr>
            <w:tcW w:w="446" w:type="dxa"/>
          </w:tcPr>
          <w:p w:rsidR="00DB0653" w:rsidRPr="007F17E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t>5°</w:t>
            </w:r>
          </w:p>
        </w:tc>
        <w:tc>
          <w:tcPr>
            <w:tcW w:w="1565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pontos</w:t>
            </w:r>
          </w:p>
        </w:tc>
      </w:tr>
      <w:tr w:rsidR="00DB0653" w:rsidTr="0093132F">
        <w:trPr>
          <w:trHeight w:val="344"/>
        </w:trPr>
        <w:tc>
          <w:tcPr>
            <w:tcW w:w="446" w:type="dxa"/>
          </w:tcPr>
          <w:p w:rsidR="00DB0653" w:rsidRPr="007F17E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t>6°</w:t>
            </w:r>
          </w:p>
        </w:tc>
        <w:tc>
          <w:tcPr>
            <w:tcW w:w="1565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pontos</w:t>
            </w:r>
          </w:p>
        </w:tc>
      </w:tr>
      <w:tr w:rsidR="00DB0653" w:rsidTr="0093132F">
        <w:trPr>
          <w:trHeight w:val="344"/>
        </w:trPr>
        <w:tc>
          <w:tcPr>
            <w:tcW w:w="446" w:type="dxa"/>
          </w:tcPr>
          <w:p w:rsidR="00DB0653" w:rsidRPr="007F17E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t>7°</w:t>
            </w:r>
          </w:p>
        </w:tc>
        <w:tc>
          <w:tcPr>
            <w:tcW w:w="1565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pontos</w:t>
            </w:r>
          </w:p>
        </w:tc>
      </w:tr>
      <w:tr w:rsidR="00DB0653" w:rsidTr="0093132F">
        <w:trPr>
          <w:trHeight w:val="344"/>
        </w:trPr>
        <w:tc>
          <w:tcPr>
            <w:tcW w:w="446" w:type="dxa"/>
          </w:tcPr>
          <w:p w:rsidR="00DB0653" w:rsidRPr="007F17E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t>8°</w:t>
            </w:r>
          </w:p>
        </w:tc>
        <w:tc>
          <w:tcPr>
            <w:tcW w:w="1565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pontos</w:t>
            </w:r>
          </w:p>
        </w:tc>
      </w:tr>
    </w:tbl>
    <w:p w:rsidR="00DB0653" w:rsidRDefault="00DB0653" w:rsidP="00DB0653">
      <w:pPr>
        <w:rPr>
          <w:rFonts w:ascii="Arial" w:hAnsi="Arial" w:cs="Arial"/>
          <w:sz w:val="24"/>
          <w:szCs w:val="24"/>
        </w:rPr>
      </w:pPr>
    </w:p>
    <w:p w:rsidR="00DB0653" w:rsidRDefault="00DB0653" w:rsidP="00DB0653">
      <w:pPr>
        <w:rPr>
          <w:rFonts w:ascii="Arial" w:hAnsi="Arial" w:cs="Arial"/>
          <w:sz w:val="24"/>
          <w:szCs w:val="24"/>
        </w:rPr>
      </w:pPr>
      <w:r w:rsidRPr="004B4915">
        <w:rPr>
          <w:rFonts w:ascii="Arial" w:hAnsi="Arial" w:cs="Arial"/>
          <w:b/>
          <w:sz w:val="24"/>
          <w:szCs w:val="24"/>
        </w:rPr>
        <w:t>12.3</w:t>
      </w:r>
      <w:r>
        <w:rPr>
          <w:rFonts w:ascii="Arial" w:hAnsi="Arial" w:cs="Arial"/>
          <w:sz w:val="24"/>
          <w:szCs w:val="24"/>
        </w:rPr>
        <w:t xml:space="preserve"> - No caso do </w:t>
      </w:r>
      <w:r w:rsidRPr="00B02738">
        <w:rPr>
          <w:rFonts w:ascii="Arial" w:hAnsi="Arial" w:cs="Arial"/>
          <w:b/>
          <w:sz w:val="24"/>
          <w:szCs w:val="24"/>
          <w:highlight w:val="yellow"/>
        </w:rPr>
        <w:t>Masters com</w:t>
      </w:r>
      <w:r w:rsidRPr="00B02738">
        <w:rPr>
          <w:rFonts w:ascii="Arial" w:hAnsi="Arial" w:cs="Arial"/>
          <w:b/>
          <w:sz w:val="24"/>
          <w:szCs w:val="24"/>
        </w:rPr>
        <w:t xml:space="preserve"> </w:t>
      </w:r>
      <w:r w:rsidRPr="00B02738">
        <w:rPr>
          <w:rFonts w:ascii="Arial" w:hAnsi="Arial" w:cs="Arial"/>
          <w:b/>
          <w:sz w:val="24"/>
          <w:szCs w:val="24"/>
          <w:highlight w:val="yellow"/>
        </w:rPr>
        <w:t>16 jogadores</w:t>
      </w:r>
      <w:r>
        <w:rPr>
          <w:rFonts w:ascii="Arial" w:hAnsi="Arial" w:cs="Arial"/>
          <w:sz w:val="24"/>
          <w:szCs w:val="24"/>
        </w:rPr>
        <w:t>, os 4 grupos serão divididos da seguinte forma: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17"/>
        <w:gridCol w:w="2617"/>
        <w:gridCol w:w="2618"/>
        <w:gridCol w:w="2618"/>
      </w:tblGrid>
      <w:tr w:rsidR="00DB0653" w:rsidTr="0093132F">
        <w:trPr>
          <w:trHeight w:val="361"/>
        </w:trPr>
        <w:tc>
          <w:tcPr>
            <w:tcW w:w="2617" w:type="dxa"/>
          </w:tcPr>
          <w:p w:rsidR="00DB0653" w:rsidRPr="00711A50" w:rsidRDefault="00DB0653" w:rsidP="00931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A50">
              <w:rPr>
                <w:rFonts w:ascii="Arial" w:hAnsi="Arial" w:cs="Arial"/>
                <w:b/>
                <w:sz w:val="24"/>
                <w:szCs w:val="24"/>
              </w:rPr>
              <w:t>Grupo A</w:t>
            </w:r>
          </w:p>
        </w:tc>
        <w:tc>
          <w:tcPr>
            <w:tcW w:w="2617" w:type="dxa"/>
          </w:tcPr>
          <w:p w:rsidR="00DB0653" w:rsidRPr="00711A50" w:rsidRDefault="00DB0653" w:rsidP="00931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A50">
              <w:rPr>
                <w:rFonts w:ascii="Arial" w:hAnsi="Arial" w:cs="Arial"/>
                <w:b/>
                <w:sz w:val="24"/>
                <w:szCs w:val="24"/>
              </w:rPr>
              <w:t>Grupo B</w:t>
            </w:r>
          </w:p>
        </w:tc>
        <w:tc>
          <w:tcPr>
            <w:tcW w:w="2618" w:type="dxa"/>
          </w:tcPr>
          <w:p w:rsidR="00DB0653" w:rsidRPr="00711A50" w:rsidRDefault="00DB0653" w:rsidP="00931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A50">
              <w:rPr>
                <w:rFonts w:ascii="Arial" w:hAnsi="Arial" w:cs="Arial"/>
                <w:b/>
                <w:sz w:val="24"/>
                <w:szCs w:val="24"/>
              </w:rPr>
              <w:t>Grupo C</w:t>
            </w:r>
          </w:p>
        </w:tc>
        <w:tc>
          <w:tcPr>
            <w:tcW w:w="2618" w:type="dxa"/>
          </w:tcPr>
          <w:p w:rsidR="00DB0653" w:rsidRPr="00711A50" w:rsidRDefault="00DB0653" w:rsidP="00931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A50">
              <w:rPr>
                <w:rFonts w:ascii="Arial" w:hAnsi="Arial" w:cs="Arial"/>
                <w:b/>
                <w:sz w:val="24"/>
                <w:szCs w:val="24"/>
              </w:rPr>
              <w:t>Grupo D</w:t>
            </w:r>
          </w:p>
        </w:tc>
      </w:tr>
      <w:tr w:rsidR="00DB0653" w:rsidTr="0093132F">
        <w:trPr>
          <w:trHeight w:val="361"/>
        </w:trPr>
        <w:tc>
          <w:tcPr>
            <w:tcW w:w="2617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1° colocado</w:t>
            </w:r>
          </w:p>
        </w:tc>
        <w:tc>
          <w:tcPr>
            <w:tcW w:w="2617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2° colocado</w:t>
            </w:r>
          </w:p>
        </w:tc>
        <w:tc>
          <w:tcPr>
            <w:tcW w:w="2618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3° colocado</w:t>
            </w:r>
          </w:p>
        </w:tc>
        <w:tc>
          <w:tcPr>
            <w:tcW w:w="2618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4° colocado</w:t>
            </w:r>
          </w:p>
        </w:tc>
      </w:tr>
      <w:tr w:rsidR="00DB0653" w:rsidTr="0093132F">
        <w:trPr>
          <w:trHeight w:val="361"/>
        </w:trPr>
        <w:tc>
          <w:tcPr>
            <w:tcW w:w="2617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8° colocado</w:t>
            </w:r>
          </w:p>
        </w:tc>
        <w:tc>
          <w:tcPr>
            <w:tcW w:w="2617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7° colocado</w:t>
            </w:r>
          </w:p>
        </w:tc>
        <w:tc>
          <w:tcPr>
            <w:tcW w:w="2618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6° colocado</w:t>
            </w:r>
          </w:p>
        </w:tc>
        <w:tc>
          <w:tcPr>
            <w:tcW w:w="2618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5° colocado</w:t>
            </w:r>
          </w:p>
        </w:tc>
      </w:tr>
      <w:tr w:rsidR="00DB0653" w:rsidTr="0093132F">
        <w:trPr>
          <w:trHeight w:val="346"/>
        </w:trPr>
        <w:tc>
          <w:tcPr>
            <w:tcW w:w="2617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12° colocado</w:t>
            </w:r>
          </w:p>
        </w:tc>
        <w:tc>
          <w:tcPr>
            <w:tcW w:w="2617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11° colocado</w:t>
            </w:r>
          </w:p>
        </w:tc>
        <w:tc>
          <w:tcPr>
            <w:tcW w:w="2618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10° colocado</w:t>
            </w:r>
          </w:p>
        </w:tc>
        <w:tc>
          <w:tcPr>
            <w:tcW w:w="2618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9° colocado</w:t>
            </w:r>
          </w:p>
        </w:tc>
      </w:tr>
      <w:tr w:rsidR="00DB0653" w:rsidTr="0093132F">
        <w:trPr>
          <w:trHeight w:val="361"/>
        </w:trPr>
        <w:tc>
          <w:tcPr>
            <w:tcW w:w="2617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16° colocado</w:t>
            </w:r>
          </w:p>
        </w:tc>
        <w:tc>
          <w:tcPr>
            <w:tcW w:w="2617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15° colocado</w:t>
            </w:r>
          </w:p>
        </w:tc>
        <w:tc>
          <w:tcPr>
            <w:tcW w:w="2618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14° colocado</w:t>
            </w:r>
          </w:p>
        </w:tc>
        <w:tc>
          <w:tcPr>
            <w:tcW w:w="2618" w:type="dxa"/>
          </w:tcPr>
          <w:p w:rsidR="00DB0653" w:rsidRDefault="00DB0653" w:rsidP="009313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13° colocado</w:t>
            </w:r>
          </w:p>
        </w:tc>
      </w:tr>
    </w:tbl>
    <w:p w:rsidR="00DB0653" w:rsidRDefault="00DB0653" w:rsidP="00DB0653">
      <w:pPr>
        <w:rPr>
          <w:rFonts w:ascii="Arial" w:hAnsi="Arial" w:cs="Arial"/>
          <w:sz w:val="24"/>
          <w:szCs w:val="24"/>
        </w:rPr>
      </w:pPr>
    </w:p>
    <w:p w:rsidR="00DB0653" w:rsidRDefault="00DB0653" w:rsidP="00DB0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Todos jogarão contra todos dentro do próprio grupo, classificando-se o 1° colocado de cada grupo para a fase semifinal.</w:t>
      </w:r>
    </w:p>
    <w:p w:rsidR="00DB0653" w:rsidRDefault="00DB0653" w:rsidP="00DB0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caso de empate dentro de cada um dos grupos, serão utilizados os seguintes critérios de desempate:</w:t>
      </w:r>
    </w:p>
    <w:p w:rsidR="00DB0653" w:rsidRPr="00B02738" w:rsidRDefault="00DB0653" w:rsidP="00DB0653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02738">
        <w:rPr>
          <w:rFonts w:ascii="Arial" w:hAnsi="Arial" w:cs="Arial"/>
          <w:sz w:val="24"/>
          <w:szCs w:val="24"/>
        </w:rPr>
        <w:t>Confronto direto;</w:t>
      </w:r>
    </w:p>
    <w:p w:rsidR="00DB0653" w:rsidRPr="00B02738" w:rsidRDefault="00DB0653" w:rsidP="00DB0653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02738">
        <w:rPr>
          <w:rFonts w:ascii="Arial" w:hAnsi="Arial" w:cs="Arial"/>
          <w:sz w:val="24"/>
          <w:szCs w:val="24"/>
        </w:rPr>
        <w:t xml:space="preserve">Maior saldo de sets, sendo o </w:t>
      </w:r>
      <w:proofErr w:type="spellStart"/>
      <w:r w:rsidRPr="00B02738">
        <w:rPr>
          <w:rFonts w:ascii="Arial" w:hAnsi="Arial" w:cs="Arial"/>
          <w:sz w:val="24"/>
          <w:szCs w:val="24"/>
        </w:rPr>
        <w:t>super</w:t>
      </w:r>
      <w:proofErr w:type="spellEnd"/>
      <w:r w:rsidRPr="00B027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738">
        <w:rPr>
          <w:rFonts w:ascii="Arial" w:hAnsi="Arial" w:cs="Arial"/>
          <w:sz w:val="24"/>
          <w:szCs w:val="24"/>
        </w:rPr>
        <w:t>tie</w:t>
      </w:r>
      <w:proofErr w:type="spellEnd"/>
      <w:r w:rsidRPr="00B02738">
        <w:rPr>
          <w:rFonts w:ascii="Arial" w:hAnsi="Arial" w:cs="Arial"/>
          <w:sz w:val="24"/>
          <w:szCs w:val="24"/>
        </w:rPr>
        <w:t>-break considerado 1 set;</w:t>
      </w:r>
    </w:p>
    <w:p w:rsidR="00DB0653" w:rsidRPr="00B02738" w:rsidRDefault="00DB0653" w:rsidP="00DB0653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02738">
        <w:rPr>
          <w:rFonts w:ascii="Arial" w:hAnsi="Arial" w:cs="Arial"/>
          <w:sz w:val="24"/>
          <w:szCs w:val="24"/>
        </w:rPr>
        <w:t>Maior saldo de games</w:t>
      </w:r>
      <w:r>
        <w:rPr>
          <w:rFonts w:ascii="Arial" w:hAnsi="Arial" w:cs="Arial"/>
          <w:sz w:val="24"/>
          <w:szCs w:val="24"/>
        </w:rPr>
        <w:t xml:space="preserve">, </w:t>
      </w:r>
      <w:r w:rsidRPr="00B02738">
        <w:rPr>
          <w:rFonts w:ascii="Arial" w:hAnsi="Arial" w:cs="Arial"/>
          <w:sz w:val="24"/>
          <w:szCs w:val="24"/>
        </w:rPr>
        <w:t xml:space="preserve">sendo o </w:t>
      </w:r>
      <w:proofErr w:type="spellStart"/>
      <w:r w:rsidRPr="00B02738">
        <w:rPr>
          <w:rFonts w:ascii="Arial" w:hAnsi="Arial" w:cs="Arial"/>
          <w:sz w:val="24"/>
          <w:szCs w:val="24"/>
        </w:rPr>
        <w:t>super</w:t>
      </w:r>
      <w:proofErr w:type="spellEnd"/>
      <w:r w:rsidRPr="00B027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2738">
        <w:rPr>
          <w:rFonts w:ascii="Arial" w:hAnsi="Arial" w:cs="Arial"/>
          <w:sz w:val="24"/>
          <w:szCs w:val="24"/>
        </w:rPr>
        <w:t>tie</w:t>
      </w:r>
      <w:proofErr w:type="spellEnd"/>
      <w:r w:rsidRPr="00B02738">
        <w:rPr>
          <w:rFonts w:ascii="Arial" w:hAnsi="Arial" w:cs="Arial"/>
          <w:sz w:val="24"/>
          <w:szCs w:val="24"/>
        </w:rPr>
        <w:t>-break considerado 2</w:t>
      </w:r>
      <w:r>
        <w:rPr>
          <w:rFonts w:ascii="Arial" w:hAnsi="Arial" w:cs="Arial"/>
          <w:sz w:val="24"/>
          <w:szCs w:val="24"/>
        </w:rPr>
        <w:t xml:space="preserve"> games</w:t>
      </w:r>
      <w:r w:rsidRPr="00B02738">
        <w:rPr>
          <w:rFonts w:ascii="Arial" w:hAnsi="Arial" w:cs="Arial"/>
          <w:sz w:val="24"/>
          <w:szCs w:val="24"/>
        </w:rPr>
        <w:t>;</w:t>
      </w:r>
    </w:p>
    <w:p w:rsidR="00DB0653" w:rsidRPr="00B02738" w:rsidRDefault="00DB0653" w:rsidP="00DB0653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02738">
        <w:rPr>
          <w:rFonts w:ascii="Arial" w:hAnsi="Arial" w:cs="Arial"/>
          <w:sz w:val="24"/>
          <w:szCs w:val="24"/>
        </w:rPr>
        <w:t>Maior pontuação no ranking;</w:t>
      </w:r>
    </w:p>
    <w:p w:rsidR="00DB0653" w:rsidRPr="00B02738" w:rsidRDefault="00DB0653" w:rsidP="00DB0653">
      <w:pPr>
        <w:pStyle w:val="Pargrafoda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B02738">
        <w:rPr>
          <w:rFonts w:ascii="Arial" w:hAnsi="Arial" w:cs="Arial"/>
          <w:sz w:val="24"/>
          <w:szCs w:val="24"/>
        </w:rPr>
        <w:t>Sorteio.</w:t>
      </w:r>
    </w:p>
    <w:p w:rsidR="00DB0653" w:rsidRDefault="00DB0653" w:rsidP="00DB0653">
      <w:pPr>
        <w:rPr>
          <w:rFonts w:ascii="Arial" w:hAnsi="Arial" w:cs="Arial"/>
          <w:sz w:val="24"/>
          <w:szCs w:val="24"/>
        </w:rPr>
      </w:pPr>
    </w:p>
    <w:p w:rsidR="00DB0653" w:rsidRDefault="00DB0653" w:rsidP="00DB0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fase semifinal jogarão:</w:t>
      </w:r>
    </w:p>
    <w:p w:rsidR="00DB0653" w:rsidRDefault="00DB0653" w:rsidP="00DB0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1° colocado do Grupo </w:t>
      </w:r>
      <w:proofErr w:type="gramStart"/>
      <w:r>
        <w:rPr>
          <w:rFonts w:ascii="Arial" w:hAnsi="Arial" w:cs="Arial"/>
          <w:sz w:val="24"/>
          <w:szCs w:val="24"/>
        </w:rPr>
        <w:t>A  x</w:t>
      </w:r>
      <w:proofErr w:type="gramEnd"/>
      <w:r>
        <w:rPr>
          <w:rFonts w:ascii="Arial" w:hAnsi="Arial" w:cs="Arial"/>
          <w:sz w:val="24"/>
          <w:szCs w:val="24"/>
        </w:rPr>
        <w:t xml:space="preserve">  1° colocado do Grupo C</w:t>
      </w:r>
    </w:p>
    <w:p w:rsidR="00DB0653" w:rsidRDefault="00DB0653" w:rsidP="00DB0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1° colocado do Grupo </w:t>
      </w:r>
      <w:proofErr w:type="gramStart"/>
      <w:r>
        <w:rPr>
          <w:rFonts w:ascii="Arial" w:hAnsi="Arial" w:cs="Arial"/>
          <w:sz w:val="24"/>
          <w:szCs w:val="24"/>
        </w:rPr>
        <w:t>B  x</w:t>
      </w:r>
      <w:proofErr w:type="gramEnd"/>
      <w:r>
        <w:rPr>
          <w:rFonts w:ascii="Arial" w:hAnsi="Arial" w:cs="Arial"/>
          <w:sz w:val="24"/>
          <w:szCs w:val="24"/>
        </w:rPr>
        <w:t xml:space="preserve">  1° colocado do Grupo D</w:t>
      </w:r>
    </w:p>
    <w:p w:rsidR="00DB0653" w:rsidRDefault="00DB0653" w:rsidP="00DB0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vencedores das semifinais farão a final do Masters.</w:t>
      </w:r>
    </w:p>
    <w:p w:rsidR="00DB0653" w:rsidRDefault="00DB0653" w:rsidP="00DB0653">
      <w:pPr>
        <w:rPr>
          <w:rFonts w:ascii="Arial" w:hAnsi="Arial" w:cs="Arial"/>
          <w:sz w:val="24"/>
          <w:szCs w:val="24"/>
        </w:rPr>
      </w:pPr>
    </w:p>
    <w:p w:rsidR="00DB0653" w:rsidRDefault="00DB0653" w:rsidP="00DB0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final do Masters com 16 jogadores, os jogadores seguirão os seguintes critérios para definição de cada uma das 16 posições: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2"/>
        <w:gridCol w:w="4685"/>
        <w:gridCol w:w="600"/>
        <w:gridCol w:w="4480"/>
      </w:tblGrid>
      <w:tr w:rsidR="00DB0653" w:rsidRPr="00DB541F" w:rsidTr="0093132F">
        <w:trPr>
          <w:trHeight w:val="384"/>
        </w:trPr>
        <w:tc>
          <w:tcPr>
            <w:tcW w:w="462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t>1°</w:t>
            </w:r>
          </w:p>
        </w:tc>
        <w:tc>
          <w:tcPr>
            <w:tcW w:w="4685" w:type="dxa"/>
          </w:tcPr>
          <w:p w:rsidR="00DB0653" w:rsidRPr="00DB541F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 w:rsidRPr="00DB541F">
              <w:rPr>
                <w:rFonts w:ascii="Arial" w:hAnsi="Arial" w:cs="Arial"/>
                <w:sz w:val="24"/>
                <w:szCs w:val="24"/>
              </w:rPr>
              <w:t>Campeão</w:t>
            </w:r>
          </w:p>
        </w:tc>
        <w:tc>
          <w:tcPr>
            <w:tcW w:w="600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t>9°</w:t>
            </w:r>
          </w:p>
        </w:tc>
        <w:tc>
          <w:tcPr>
            <w:tcW w:w="4480" w:type="dxa"/>
          </w:tcPr>
          <w:p w:rsidR="00DB0653" w:rsidRPr="00DB541F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 w:rsidRPr="00DB541F">
              <w:rPr>
                <w:rFonts w:ascii="Arial" w:hAnsi="Arial" w:cs="Arial"/>
                <w:sz w:val="24"/>
                <w:szCs w:val="24"/>
              </w:rPr>
              <w:t>3° colocado do grupo do campeão</w:t>
            </w:r>
          </w:p>
        </w:tc>
      </w:tr>
      <w:tr w:rsidR="00DB0653" w:rsidRPr="00DB541F" w:rsidTr="0093132F">
        <w:trPr>
          <w:trHeight w:val="384"/>
        </w:trPr>
        <w:tc>
          <w:tcPr>
            <w:tcW w:w="462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t>2°</w:t>
            </w:r>
          </w:p>
        </w:tc>
        <w:tc>
          <w:tcPr>
            <w:tcW w:w="4685" w:type="dxa"/>
          </w:tcPr>
          <w:p w:rsidR="00DB0653" w:rsidRPr="00DB541F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 w:rsidRPr="00DB541F">
              <w:rPr>
                <w:rFonts w:ascii="Arial" w:hAnsi="Arial" w:cs="Arial"/>
                <w:sz w:val="24"/>
                <w:szCs w:val="24"/>
              </w:rPr>
              <w:t>Vice-campeão</w:t>
            </w:r>
          </w:p>
        </w:tc>
        <w:tc>
          <w:tcPr>
            <w:tcW w:w="600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t>10°</w:t>
            </w:r>
          </w:p>
        </w:tc>
        <w:tc>
          <w:tcPr>
            <w:tcW w:w="4480" w:type="dxa"/>
          </w:tcPr>
          <w:p w:rsidR="00DB0653" w:rsidRPr="00DB541F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 w:rsidRPr="00DB541F">
              <w:rPr>
                <w:rFonts w:ascii="Arial" w:hAnsi="Arial" w:cs="Arial"/>
                <w:sz w:val="24"/>
                <w:szCs w:val="24"/>
              </w:rPr>
              <w:t>3° colocado do grupo do vice-campeão</w:t>
            </w:r>
          </w:p>
        </w:tc>
      </w:tr>
      <w:tr w:rsidR="00DB0653" w:rsidRPr="00DB541F" w:rsidTr="0093132F">
        <w:trPr>
          <w:trHeight w:val="384"/>
        </w:trPr>
        <w:tc>
          <w:tcPr>
            <w:tcW w:w="462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t>3°</w:t>
            </w:r>
          </w:p>
        </w:tc>
        <w:tc>
          <w:tcPr>
            <w:tcW w:w="4685" w:type="dxa"/>
          </w:tcPr>
          <w:p w:rsidR="00DB0653" w:rsidRPr="00DB541F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 w:rsidRPr="00DB541F">
              <w:rPr>
                <w:rFonts w:ascii="Arial" w:hAnsi="Arial" w:cs="Arial"/>
                <w:sz w:val="24"/>
                <w:szCs w:val="24"/>
              </w:rPr>
              <w:t>Quem perdeu p/ o campeão na semifinal</w:t>
            </w:r>
          </w:p>
        </w:tc>
        <w:tc>
          <w:tcPr>
            <w:tcW w:w="600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t>11°</w:t>
            </w:r>
          </w:p>
        </w:tc>
        <w:tc>
          <w:tcPr>
            <w:tcW w:w="4480" w:type="dxa"/>
          </w:tcPr>
          <w:p w:rsidR="00DB0653" w:rsidRPr="00DB541F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 w:rsidRPr="00DB541F">
              <w:rPr>
                <w:rFonts w:ascii="Arial" w:hAnsi="Arial" w:cs="Arial"/>
                <w:sz w:val="24"/>
                <w:szCs w:val="24"/>
              </w:rPr>
              <w:t>3° colocado do grupo do 3° lugar</w:t>
            </w:r>
          </w:p>
        </w:tc>
      </w:tr>
      <w:tr w:rsidR="00DB0653" w:rsidRPr="00DB541F" w:rsidTr="0093132F">
        <w:trPr>
          <w:trHeight w:val="384"/>
        </w:trPr>
        <w:tc>
          <w:tcPr>
            <w:tcW w:w="462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t>4°</w:t>
            </w:r>
          </w:p>
        </w:tc>
        <w:tc>
          <w:tcPr>
            <w:tcW w:w="4685" w:type="dxa"/>
          </w:tcPr>
          <w:p w:rsidR="00DB0653" w:rsidRPr="00DB541F" w:rsidRDefault="00DB0653" w:rsidP="0093132F">
            <w:pPr>
              <w:rPr>
                <w:rFonts w:ascii="Arial" w:hAnsi="Arial" w:cs="Arial"/>
              </w:rPr>
            </w:pPr>
            <w:r w:rsidRPr="00DB541F">
              <w:rPr>
                <w:rFonts w:ascii="Arial" w:hAnsi="Arial" w:cs="Arial"/>
              </w:rPr>
              <w:t>Quem perdeu p/ o vice-campeão na semifinal</w:t>
            </w:r>
          </w:p>
        </w:tc>
        <w:tc>
          <w:tcPr>
            <w:tcW w:w="600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t>12°</w:t>
            </w:r>
          </w:p>
        </w:tc>
        <w:tc>
          <w:tcPr>
            <w:tcW w:w="4480" w:type="dxa"/>
          </w:tcPr>
          <w:p w:rsidR="00DB0653" w:rsidRPr="00DB541F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 w:rsidRPr="00DB541F">
              <w:rPr>
                <w:rFonts w:ascii="Arial" w:hAnsi="Arial" w:cs="Arial"/>
                <w:sz w:val="24"/>
                <w:szCs w:val="24"/>
              </w:rPr>
              <w:t>3° colocado do grupo do 4° lugar</w:t>
            </w:r>
          </w:p>
        </w:tc>
      </w:tr>
      <w:tr w:rsidR="00DB0653" w:rsidRPr="00DB541F" w:rsidTr="0093132F">
        <w:trPr>
          <w:trHeight w:val="374"/>
        </w:trPr>
        <w:tc>
          <w:tcPr>
            <w:tcW w:w="462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lastRenderedPageBreak/>
              <w:t>5°</w:t>
            </w:r>
          </w:p>
        </w:tc>
        <w:tc>
          <w:tcPr>
            <w:tcW w:w="4685" w:type="dxa"/>
          </w:tcPr>
          <w:p w:rsidR="00DB0653" w:rsidRPr="00DB541F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 w:rsidRPr="00DB541F">
              <w:rPr>
                <w:rFonts w:ascii="Arial" w:hAnsi="Arial" w:cs="Arial"/>
                <w:sz w:val="24"/>
                <w:szCs w:val="24"/>
              </w:rPr>
              <w:t>2° colocado do grupo do campeão</w:t>
            </w:r>
          </w:p>
        </w:tc>
        <w:tc>
          <w:tcPr>
            <w:tcW w:w="600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t>13°</w:t>
            </w:r>
          </w:p>
        </w:tc>
        <w:tc>
          <w:tcPr>
            <w:tcW w:w="4480" w:type="dxa"/>
          </w:tcPr>
          <w:p w:rsidR="00DB0653" w:rsidRPr="00DB541F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 w:rsidRPr="00DB541F">
              <w:rPr>
                <w:rFonts w:ascii="Arial" w:hAnsi="Arial" w:cs="Arial"/>
                <w:sz w:val="24"/>
                <w:szCs w:val="24"/>
              </w:rPr>
              <w:t>4° colocado do grupo do campeão</w:t>
            </w:r>
          </w:p>
        </w:tc>
      </w:tr>
      <w:tr w:rsidR="00DB0653" w:rsidRPr="00DB541F" w:rsidTr="0093132F">
        <w:trPr>
          <w:trHeight w:val="384"/>
        </w:trPr>
        <w:tc>
          <w:tcPr>
            <w:tcW w:w="462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t>6°</w:t>
            </w:r>
          </w:p>
        </w:tc>
        <w:tc>
          <w:tcPr>
            <w:tcW w:w="4685" w:type="dxa"/>
          </w:tcPr>
          <w:p w:rsidR="00DB0653" w:rsidRPr="00DB541F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 w:rsidRPr="00DB541F">
              <w:rPr>
                <w:rFonts w:ascii="Arial" w:hAnsi="Arial" w:cs="Arial"/>
                <w:sz w:val="24"/>
                <w:szCs w:val="24"/>
              </w:rPr>
              <w:t>2° colocado do grupo do vice-campeão</w:t>
            </w:r>
          </w:p>
        </w:tc>
        <w:tc>
          <w:tcPr>
            <w:tcW w:w="600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t>14°</w:t>
            </w:r>
          </w:p>
        </w:tc>
        <w:tc>
          <w:tcPr>
            <w:tcW w:w="4480" w:type="dxa"/>
          </w:tcPr>
          <w:p w:rsidR="00DB0653" w:rsidRPr="00DB541F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 w:rsidRPr="00DB541F">
              <w:rPr>
                <w:rFonts w:ascii="Arial" w:hAnsi="Arial" w:cs="Arial"/>
                <w:sz w:val="24"/>
                <w:szCs w:val="24"/>
              </w:rPr>
              <w:t>4° colocado do grupo do vice-campeão</w:t>
            </w:r>
          </w:p>
        </w:tc>
      </w:tr>
      <w:tr w:rsidR="00DB0653" w:rsidRPr="00DB541F" w:rsidTr="0093132F">
        <w:trPr>
          <w:trHeight w:val="384"/>
        </w:trPr>
        <w:tc>
          <w:tcPr>
            <w:tcW w:w="462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t>7°</w:t>
            </w:r>
          </w:p>
        </w:tc>
        <w:tc>
          <w:tcPr>
            <w:tcW w:w="4685" w:type="dxa"/>
          </w:tcPr>
          <w:p w:rsidR="00DB0653" w:rsidRPr="00DB541F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 w:rsidRPr="00DB541F">
              <w:rPr>
                <w:rFonts w:ascii="Arial" w:hAnsi="Arial" w:cs="Arial"/>
                <w:sz w:val="24"/>
                <w:szCs w:val="24"/>
              </w:rPr>
              <w:t>2° colocado do grupo do 3° lugar</w:t>
            </w:r>
          </w:p>
        </w:tc>
        <w:tc>
          <w:tcPr>
            <w:tcW w:w="600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t>15°</w:t>
            </w:r>
          </w:p>
        </w:tc>
        <w:tc>
          <w:tcPr>
            <w:tcW w:w="4480" w:type="dxa"/>
          </w:tcPr>
          <w:p w:rsidR="00DB0653" w:rsidRPr="00DB541F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 w:rsidRPr="00DB541F">
              <w:rPr>
                <w:rFonts w:ascii="Arial" w:hAnsi="Arial" w:cs="Arial"/>
                <w:sz w:val="24"/>
                <w:szCs w:val="24"/>
              </w:rPr>
              <w:t>4° colocado do grupo do 3° lugar</w:t>
            </w:r>
          </w:p>
        </w:tc>
      </w:tr>
      <w:tr w:rsidR="00DB0653" w:rsidRPr="00DB541F" w:rsidTr="0093132F">
        <w:trPr>
          <w:trHeight w:val="384"/>
        </w:trPr>
        <w:tc>
          <w:tcPr>
            <w:tcW w:w="462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t>8°</w:t>
            </w:r>
          </w:p>
        </w:tc>
        <w:tc>
          <w:tcPr>
            <w:tcW w:w="4685" w:type="dxa"/>
          </w:tcPr>
          <w:p w:rsidR="00DB0653" w:rsidRPr="00DB541F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 w:rsidRPr="00DB541F">
              <w:rPr>
                <w:rFonts w:ascii="Arial" w:hAnsi="Arial" w:cs="Arial"/>
                <w:sz w:val="24"/>
                <w:szCs w:val="24"/>
              </w:rPr>
              <w:t>2° colocado do grupo do 4° lugar</w:t>
            </w:r>
          </w:p>
        </w:tc>
        <w:tc>
          <w:tcPr>
            <w:tcW w:w="600" w:type="dxa"/>
          </w:tcPr>
          <w:p w:rsidR="00DB0653" w:rsidRPr="00DB541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41F">
              <w:rPr>
                <w:rFonts w:ascii="Arial" w:hAnsi="Arial" w:cs="Arial"/>
                <w:b/>
                <w:sz w:val="24"/>
                <w:szCs w:val="24"/>
              </w:rPr>
              <w:t>16°</w:t>
            </w:r>
          </w:p>
        </w:tc>
        <w:tc>
          <w:tcPr>
            <w:tcW w:w="4480" w:type="dxa"/>
          </w:tcPr>
          <w:p w:rsidR="00DB0653" w:rsidRPr="00DB541F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 w:rsidRPr="00DB541F">
              <w:rPr>
                <w:rFonts w:ascii="Arial" w:hAnsi="Arial" w:cs="Arial"/>
                <w:sz w:val="24"/>
                <w:szCs w:val="24"/>
              </w:rPr>
              <w:t>4° colocado do grupo do 4° lugar</w:t>
            </w:r>
          </w:p>
        </w:tc>
      </w:tr>
    </w:tbl>
    <w:p w:rsidR="00DB0653" w:rsidRPr="00DB541F" w:rsidRDefault="00DB0653" w:rsidP="00DB0653">
      <w:pPr>
        <w:rPr>
          <w:rFonts w:ascii="Arial" w:hAnsi="Arial" w:cs="Arial"/>
          <w:sz w:val="24"/>
          <w:szCs w:val="24"/>
        </w:rPr>
      </w:pPr>
    </w:p>
    <w:p w:rsidR="00DB0653" w:rsidRDefault="00DB0653" w:rsidP="00DB06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serem definidas as 16 posições, cada um dos jogadores receberá a pontuação referente a sua posição no Masters da seguinte forma: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446"/>
        <w:gridCol w:w="1565"/>
        <w:gridCol w:w="579"/>
        <w:gridCol w:w="1507"/>
      </w:tblGrid>
      <w:tr w:rsidR="00DB0653" w:rsidTr="0093132F">
        <w:trPr>
          <w:trHeight w:val="344"/>
        </w:trPr>
        <w:tc>
          <w:tcPr>
            <w:tcW w:w="446" w:type="dxa"/>
          </w:tcPr>
          <w:p w:rsidR="00DB0653" w:rsidRPr="007F17EF" w:rsidRDefault="00DB0653" w:rsidP="009313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t>1°</w:t>
            </w:r>
          </w:p>
        </w:tc>
        <w:tc>
          <w:tcPr>
            <w:tcW w:w="1565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pontos</w:t>
            </w:r>
          </w:p>
        </w:tc>
        <w:tc>
          <w:tcPr>
            <w:tcW w:w="579" w:type="dxa"/>
          </w:tcPr>
          <w:p w:rsidR="00DB0653" w:rsidRPr="007F17E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t>9°</w:t>
            </w:r>
          </w:p>
        </w:tc>
        <w:tc>
          <w:tcPr>
            <w:tcW w:w="1507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pontos</w:t>
            </w:r>
          </w:p>
        </w:tc>
      </w:tr>
      <w:tr w:rsidR="00DB0653" w:rsidTr="0093132F">
        <w:trPr>
          <w:trHeight w:val="344"/>
        </w:trPr>
        <w:tc>
          <w:tcPr>
            <w:tcW w:w="446" w:type="dxa"/>
          </w:tcPr>
          <w:p w:rsidR="00DB0653" w:rsidRPr="007F17E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t>2°</w:t>
            </w:r>
          </w:p>
        </w:tc>
        <w:tc>
          <w:tcPr>
            <w:tcW w:w="1565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pontos</w:t>
            </w:r>
          </w:p>
        </w:tc>
        <w:tc>
          <w:tcPr>
            <w:tcW w:w="579" w:type="dxa"/>
          </w:tcPr>
          <w:p w:rsidR="00DB0653" w:rsidRPr="007F17E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t>10°</w:t>
            </w:r>
          </w:p>
        </w:tc>
        <w:tc>
          <w:tcPr>
            <w:tcW w:w="1507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pontos</w:t>
            </w:r>
          </w:p>
        </w:tc>
      </w:tr>
      <w:tr w:rsidR="00DB0653" w:rsidTr="0093132F">
        <w:trPr>
          <w:trHeight w:val="344"/>
        </w:trPr>
        <w:tc>
          <w:tcPr>
            <w:tcW w:w="446" w:type="dxa"/>
          </w:tcPr>
          <w:p w:rsidR="00DB0653" w:rsidRPr="007F17E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t>3°</w:t>
            </w:r>
          </w:p>
        </w:tc>
        <w:tc>
          <w:tcPr>
            <w:tcW w:w="1565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pontos</w:t>
            </w:r>
          </w:p>
        </w:tc>
        <w:tc>
          <w:tcPr>
            <w:tcW w:w="579" w:type="dxa"/>
          </w:tcPr>
          <w:p w:rsidR="00DB0653" w:rsidRPr="007F17E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t>11°</w:t>
            </w:r>
          </w:p>
        </w:tc>
        <w:tc>
          <w:tcPr>
            <w:tcW w:w="1507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pontos</w:t>
            </w:r>
          </w:p>
        </w:tc>
      </w:tr>
      <w:tr w:rsidR="00DB0653" w:rsidTr="0093132F">
        <w:trPr>
          <w:trHeight w:val="330"/>
        </w:trPr>
        <w:tc>
          <w:tcPr>
            <w:tcW w:w="446" w:type="dxa"/>
          </w:tcPr>
          <w:p w:rsidR="00DB0653" w:rsidRPr="007F17E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t>4°</w:t>
            </w:r>
          </w:p>
        </w:tc>
        <w:tc>
          <w:tcPr>
            <w:tcW w:w="1565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pontos</w:t>
            </w:r>
          </w:p>
        </w:tc>
        <w:tc>
          <w:tcPr>
            <w:tcW w:w="579" w:type="dxa"/>
          </w:tcPr>
          <w:p w:rsidR="00DB0653" w:rsidRPr="007F17E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t>12°</w:t>
            </w:r>
          </w:p>
        </w:tc>
        <w:tc>
          <w:tcPr>
            <w:tcW w:w="1507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pontos</w:t>
            </w:r>
          </w:p>
        </w:tc>
      </w:tr>
      <w:tr w:rsidR="00DB0653" w:rsidTr="0093132F">
        <w:trPr>
          <w:trHeight w:val="344"/>
        </w:trPr>
        <w:tc>
          <w:tcPr>
            <w:tcW w:w="446" w:type="dxa"/>
          </w:tcPr>
          <w:p w:rsidR="00DB0653" w:rsidRPr="007F17E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t>5°</w:t>
            </w:r>
          </w:p>
        </w:tc>
        <w:tc>
          <w:tcPr>
            <w:tcW w:w="1565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pontos</w:t>
            </w:r>
          </w:p>
        </w:tc>
        <w:tc>
          <w:tcPr>
            <w:tcW w:w="579" w:type="dxa"/>
          </w:tcPr>
          <w:p w:rsidR="00DB0653" w:rsidRPr="007F17E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t>13°</w:t>
            </w:r>
          </w:p>
        </w:tc>
        <w:tc>
          <w:tcPr>
            <w:tcW w:w="1507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pontos</w:t>
            </w:r>
          </w:p>
        </w:tc>
      </w:tr>
      <w:tr w:rsidR="00DB0653" w:rsidTr="0093132F">
        <w:trPr>
          <w:trHeight w:val="344"/>
        </w:trPr>
        <w:tc>
          <w:tcPr>
            <w:tcW w:w="446" w:type="dxa"/>
          </w:tcPr>
          <w:p w:rsidR="00DB0653" w:rsidRPr="007F17E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t>6°</w:t>
            </w:r>
          </w:p>
        </w:tc>
        <w:tc>
          <w:tcPr>
            <w:tcW w:w="1565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pontos</w:t>
            </w:r>
          </w:p>
        </w:tc>
        <w:tc>
          <w:tcPr>
            <w:tcW w:w="579" w:type="dxa"/>
          </w:tcPr>
          <w:p w:rsidR="00DB0653" w:rsidRPr="007F17E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t>14°</w:t>
            </w:r>
          </w:p>
        </w:tc>
        <w:tc>
          <w:tcPr>
            <w:tcW w:w="1507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pontos</w:t>
            </w:r>
          </w:p>
        </w:tc>
      </w:tr>
      <w:tr w:rsidR="00DB0653" w:rsidTr="0093132F">
        <w:trPr>
          <w:trHeight w:val="344"/>
        </w:trPr>
        <w:tc>
          <w:tcPr>
            <w:tcW w:w="446" w:type="dxa"/>
          </w:tcPr>
          <w:p w:rsidR="00DB0653" w:rsidRPr="007F17E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t>7°</w:t>
            </w:r>
          </w:p>
        </w:tc>
        <w:tc>
          <w:tcPr>
            <w:tcW w:w="1565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pontos</w:t>
            </w:r>
          </w:p>
        </w:tc>
        <w:tc>
          <w:tcPr>
            <w:tcW w:w="579" w:type="dxa"/>
          </w:tcPr>
          <w:p w:rsidR="00DB0653" w:rsidRPr="007F17E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t>15°</w:t>
            </w:r>
          </w:p>
        </w:tc>
        <w:tc>
          <w:tcPr>
            <w:tcW w:w="1507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pontos</w:t>
            </w:r>
          </w:p>
        </w:tc>
      </w:tr>
      <w:tr w:rsidR="00DB0653" w:rsidTr="0093132F">
        <w:trPr>
          <w:trHeight w:val="344"/>
        </w:trPr>
        <w:tc>
          <w:tcPr>
            <w:tcW w:w="446" w:type="dxa"/>
          </w:tcPr>
          <w:p w:rsidR="00DB0653" w:rsidRPr="007F17E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t>8°</w:t>
            </w:r>
          </w:p>
        </w:tc>
        <w:tc>
          <w:tcPr>
            <w:tcW w:w="1565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pontos</w:t>
            </w:r>
          </w:p>
        </w:tc>
        <w:tc>
          <w:tcPr>
            <w:tcW w:w="579" w:type="dxa"/>
          </w:tcPr>
          <w:p w:rsidR="00DB0653" w:rsidRPr="007F17EF" w:rsidRDefault="00DB0653" w:rsidP="0093132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17EF">
              <w:rPr>
                <w:rFonts w:ascii="Arial" w:hAnsi="Arial" w:cs="Arial"/>
                <w:b/>
                <w:sz w:val="24"/>
                <w:szCs w:val="24"/>
              </w:rPr>
              <w:t>16°</w:t>
            </w:r>
          </w:p>
        </w:tc>
        <w:tc>
          <w:tcPr>
            <w:tcW w:w="1507" w:type="dxa"/>
          </w:tcPr>
          <w:p w:rsidR="00DB0653" w:rsidRDefault="00DB0653" w:rsidP="009313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ponto</w:t>
            </w:r>
          </w:p>
        </w:tc>
      </w:tr>
    </w:tbl>
    <w:p w:rsidR="00B1010B" w:rsidRDefault="00B1010B" w:rsidP="00BD50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A1C3B" w:rsidRDefault="00EA1C3B" w:rsidP="00EA1C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B0653">
        <w:rPr>
          <w:rFonts w:ascii="Arial" w:hAnsi="Arial" w:cs="Arial"/>
          <w:b/>
          <w:sz w:val="24"/>
          <w:szCs w:val="24"/>
        </w:rPr>
        <w:t>3</w:t>
      </w:r>
      <w:r w:rsidRPr="001B143C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DURAÇÃO DOS JOGOS</w:t>
      </w:r>
    </w:p>
    <w:p w:rsidR="00EA1C3B" w:rsidRDefault="00EA1C3B" w:rsidP="00EA1C3B">
      <w:pPr>
        <w:rPr>
          <w:rFonts w:ascii="Arial" w:hAnsi="Arial" w:cs="Arial"/>
          <w:sz w:val="24"/>
          <w:szCs w:val="24"/>
        </w:rPr>
      </w:pPr>
      <w:r w:rsidRPr="004B4915">
        <w:rPr>
          <w:rFonts w:ascii="Arial" w:hAnsi="Arial" w:cs="Arial"/>
          <w:b/>
          <w:sz w:val="24"/>
          <w:szCs w:val="24"/>
        </w:rPr>
        <w:t>1</w:t>
      </w:r>
      <w:r w:rsidR="00DB0653" w:rsidRPr="004B4915">
        <w:rPr>
          <w:rFonts w:ascii="Arial" w:hAnsi="Arial" w:cs="Arial"/>
          <w:b/>
          <w:sz w:val="24"/>
          <w:szCs w:val="24"/>
        </w:rPr>
        <w:t>3</w:t>
      </w:r>
      <w:r w:rsidRPr="004B4915">
        <w:rPr>
          <w:rFonts w:ascii="Arial" w:hAnsi="Arial" w:cs="Arial"/>
          <w:b/>
          <w:sz w:val="24"/>
          <w:szCs w:val="24"/>
        </w:rPr>
        <w:t>.1</w:t>
      </w:r>
      <w:r w:rsidRPr="00EA1C3B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Os jogos de ranking </w:t>
      </w:r>
      <w:r w:rsidRPr="00EA1C3B">
        <w:rPr>
          <w:rFonts w:ascii="Arial" w:hAnsi="Arial" w:cs="Arial"/>
          <w:b/>
          <w:sz w:val="24"/>
          <w:szCs w:val="24"/>
          <w:highlight w:val="yellow"/>
          <w:u w:val="single"/>
        </w:rPr>
        <w:t>deverão ser decididos em no máximo 90 minutos</w:t>
      </w:r>
      <w:r>
        <w:rPr>
          <w:rFonts w:ascii="Arial" w:hAnsi="Arial" w:cs="Arial"/>
          <w:sz w:val="24"/>
          <w:szCs w:val="24"/>
        </w:rPr>
        <w:t>, com exceção aos seguintes casos:</w:t>
      </w:r>
    </w:p>
    <w:p w:rsidR="00EA1C3B" w:rsidRPr="00EA1C3B" w:rsidRDefault="00EA1C3B" w:rsidP="00EA1C3B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A1C3B">
        <w:rPr>
          <w:rFonts w:ascii="Arial" w:hAnsi="Arial" w:cs="Arial"/>
          <w:sz w:val="24"/>
          <w:szCs w:val="24"/>
        </w:rPr>
        <w:t>Quando a quadra não estiver disponível para a utilização no horário marcado</w:t>
      </w:r>
      <w:r>
        <w:rPr>
          <w:rFonts w:ascii="Arial" w:hAnsi="Arial" w:cs="Arial"/>
          <w:sz w:val="24"/>
          <w:szCs w:val="24"/>
        </w:rPr>
        <w:t>;</w:t>
      </w:r>
      <w:r w:rsidRPr="00EA1C3B">
        <w:rPr>
          <w:rFonts w:ascii="Arial" w:hAnsi="Arial" w:cs="Arial"/>
          <w:sz w:val="24"/>
          <w:szCs w:val="24"/>
        </w:rPr>
        <w:t xml:space="preserve"> </w:t>
      </w:r>
    </w:p>
    <w:p w:rsidR="00EA1C3B" w:rsidRPr="00EA1C3B" w:rsidRDefault="00EA1C3B" w:rsidP="00EA1C3B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EA1C3B">
        <w:rPr>
          <w:rFonts w:ascii="Arial" w:hAnsi="Arial" w:cs="Arial"/>
          <w:sz w:val="24"/>
          <w:szCs w:val="24"/>
        </w:rPr>
        <w:t>Quando não houver nenhuma aula ou locação posterior ao jogo, podendo ser esta aula ou locação imediatamente após o jogo do ranking ou não.</w:t>
      </w:r>
    </w:p>
    <w:p w:rsidR="00F407FB" w:rsidRDefault="00F407FB" w:rsidP="00D4118D">
      <w:pPr>
        <w:rPr>
          <w:rFonts w:ascii="Arial" w:hAnsi="Arial" w:cs="Arial"/>
          <w:sz w:val="24"/>
          <w:szCs w:val="24"/>
        </w:rPr>
      </w:pPr>
    </w:p>
    <w:p w:rsidR="00EA1C3B" w:rsidRDefault="00EA1C3B" w:rsidP="00EA1C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B0653">
        <w:rPr>
          <w:rFonts w:ascii="Arial" w:hAnsi="Arial" w:cs="Arial"/>
          <w:b/>
          <w:sz w:val="24"/>
          <w:szCs w:val="24"/>
        </w:rPr>
        <w:t>4</w:t>
      </w:r>
      <w:r w:rsidRPr="001B143C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COMISSÃO ORGANIZADORA</w:t>
      </w:r>
    </w:p>
    <w:p w:rsidR="00EA1C3B" w:rsidRDefault="00EA1C3B" w:rsidP="00EA1C3B">
      <w:pPr>
        <w:rPr>
          <w:rFonts w:ascii="Arial" w:hAnsi="Arial" w:cs="Arial"/>
          <w:sz w:val="24"/>
          <w:szCs w:val="24"/>
        </w:rPr>
      </w:pPr>
      <w:r w:rsidRPr="004B4915">
        <w:rPr>
          <w:rFonts w:ascii="Arial" w:hAnsi="Arial" w:cs="Arial"/>
          <w:b/>
          <w:sz w:val="24"/>
          <w:szCs w:val="24"/>
        </w:rPr>
        <w:t>1</w:t>
      </w:r>
      <w:r w:rsidR="00DB0653" w:rsidRPr="004B4915">
        <w:rPr>
          <w:rFonts w:ascii="Arial" w:hAnsi="Arial" w:cs="Arial"/>
          <w:b/>
          <w:sz w:val="24"/>
          <w:szCs w:val="24"/>
        </w:rPr>
        <w:t>4</w:t>
      </w:r>
      <w:r w:rsidRPr="004B4915">
        <w:rPr>
          <w:rFonts w:ascii="Arial" w:hAnsi="Arial" w:cs="Arial"/>
          <w:b/>
          <w:sz w:val="24"/>
          <w:szCs w:val="24"/>
        </w:rPr>
        <w:t>.1</w:t>
      </w:r>
      <w:r w:rsidRPr="00EA1C3B">
        <w:rPr>
          <w:rFonts w:ascii="Arial" w:hAnsi="Arial" w:cs="Arial"/>
          <w:sz w:val="24"/>
          <w:szCs w:val="24"/>
        </w:rPr>
        <w:t xml:space="preserve"> – A comissão organizadora se reserva o direito de intervir em casos não previstos neste regulamento.</w:t>
      </w:r>
    </w:p>
    <w:p w:rsidR="00DB0653" w:rsidRDefault="004B4915" w:rsidP="00EA1C3B">
      <w:pPr>
        <w:rPr>
          <w:rFonts w:ascii="Arial" w:hAnsi="Arial" w:cs="Arial"/>
          <w:sz w:val="24"/>
          <w:szCs w:val="24"/>
        </w:rPr>
      </w:pPr>
      <w:r w:rsidRPr="004B4915">
        <w:rPr>
          <w:rFonts w:ascii="Arial" w:hAnsi="Arial" w:cs="Arial"/>
          <w:b/>
          <w:sz w:val="24"/>
          <w:szCs w:val="24"/>
        </w:rPr>
        <w:t>14.2</w:t>
      </w:r>
      <w:r>
        <w:rPr>
          <w:rFonts w:ascii="Arial" w:hAnsi="Arial" w:cs="Arial"/>
          <w:sz w:val="24"/>
          <w:szCs w:val="24"/>
        </w:rPr>
        <w:t xml:space="preserve"> – A comissão técnica se reserva o direito de realizar alterações que tenham a clara intenção de melhorar seu conteúdo, promovendo justiças, incentivos entre outras.</w:t>
      </w:r>
    </w:p>
    <w:p w:rsidR="004B4915" w:rsidRDefault="004B4915" w:rsidP="00EA1C3B">
      <w:pPr>
        <w:rPr>
          <w:rFonts w:ascii="Arial" w:hAnsi="Arial" w:cs="Arial"/>
          <w:sz w:val="24"/>
          <w:szCs w:val="24"/>
        </w:rPr>
      </w:pPr>
    </w:p>
    <w:p w:rsidR="004B4915" w:rsidRPr="00D43924" w:rsidRDefault="004B4915" w:rsidP="004B491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4392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REGRAS</w:t>
      </w:r>
    </w:p>
    <w:p w:rsidR="00C07146" w:rsidRPr="00C07146" w:rsidRDefault="004B4915" w:rsidP="00F628D5">
      <w:pPr>
        <w:spacing w:line="276" w:lineRule="auto"/>
        <w:rPr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43924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A regras de disciplina, comportamento, contagem, entre outras receberão as determinações prescritas no regulamento da Federação Paulista de Tênis</w:t>
      </w:r>
      <w:r w:rsidR="00F628D5">
        <w:rPr>
          <w:rFonts w:ascii="Times New Roman" w:hAnsi="Times New Roman" w:cs="Times New Roman"/>
          <w:sz w:val="24"/>
          <w:szCs w:val="24"/>
        </w:rPr>
        <w:t>.</w:t>
      </w:r>
    </w:p>
    <w:sectPr w:rsidR="00C07146" w:rsidRPr="00C07146" w:rsidSect="00D439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176" w:rsidRDefault="00FE1176" w:rsidP="00C07146">
      <w:pPr>
        <w:spacing w:after="0" w:line="240" w:lineRule="auto"/>
      </w:pPr>
      <w:r>
        <w:separator/>
      </w:r>
    </w:p>
  </w:endnote>
  <w:endnote w:type="continuationSeparator" w:id="0">
    <w:p w:rsidR="00FE1176" w:rsidRDefault="00FE1176" w:rsidP="00C0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827" w:rsidRDefault="0048482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3362049"/>
      <w:docPartObj>
        <w:docPartGallery w:val="Page Numbers (Bottom of Page)"/>
        <w:docPartUnique/>
      </w:docPartObj>
    </w:sdtPr>
    <w:sdtEndPr/>
    <w:sdtContent>
      <w:p w:rsidR="00C07146" w:rsidRDefault="00C0714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261">
          <w:rPr>
            <w:noProof/>
          </w:rPr>
          <w:t>9</w:t>
        </w:r>
        <w:r>
          <w:fldChar w:fldCharType="end"/>
        </w:r>
      </w:p>
    </w:sdtContent>
  </w:sdt>
  <w:p w:rsidR="00C07146" w:rsidRDefault="00C0714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827" w:rsidRDefault="004848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176" w:rsidRDefault="00FE1176" w:rsidP="00C07146">
      <w:pPr>
        <w:spacing w:after="0" w:line="240" w:lineRule="auto"/>
      </w:pPr>
      <w:r>
        <w:separator/>
      </w:r>
    </w:p>
  </w:footnote>
  <w:footnote w:type="continuationSeparator" w:id="0">
    <w:p w:rsidR="00FE1176" w:rsidRDefault="00FE1176" w:rsidP="00C07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BC3" w:rsidRDefault="00FE117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8580" o:spid="_x0000_s2057" type="#_x0000_t136" style="position:absolute;margin-left:0;margin-top:0;width:701pt;height:48.3pt;rotation:315;z-index:-251655168;mso-position-horizontal:center;mso-position-horizontal-relative:margin;mso-position-vertical:center;mso-position-vertical-relative:margin" o:allowincell="f" fillcolor="#f2f2f2 [3052]" stroked="f">
          <v:textpath style="font-family:&quot;Arial&quot;;font-size:1pt" string="Ranking por pontos - Red Tenn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146" w:rsidRPr="00C07146" w:rsidRDefault="00FE1176">
    <w:pPr>
      <w:pStyle w:val="Cabealho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8581" o:spid="_x0000_s2058" type="#_x0000_t136" style="position:absolute;margin-left:0;margin-top:0;width:742.25pt;height:48.3pt;rotation:315;z-index:-251653120;mso-position-horizontal:center;mso-position-horizontal-relative:margin;mso-position-vertical:center;mso-position-vertical-relative:margin" o:allowincell="f" fillcolor="#f2f2f2 [3052]" stroked="f">
          <v:textpath style="font-family:&quot;Arial&quot;;font-size:1pt" string="Ranking por pontos - Red Tenni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BC3" w:rsidRDefault="00FE117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458579" o:spid="_x0000_s2056" type="#_x0000_t136" style="position:absolute;margin-left:0;margin-top:0;width:701pt;height:48.3pt;rotation:315;z-index:-251657216;mso-position-horizontal:center;mso-position-horizontal-relative:margin;mso-position-vertical:center;mso-position-vertical-relative:margin" o:allowincell="f" fillcolor="#f2f2f2 [3052]" stroked="f">
          <v:textpath style="font-family:&quot;Arial&quot;;font-size:1pt" string="Ranking por pontos - Red Tenn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7568D"/>
    <w:multiLevelType w:val="hybridMultilevel"/>
    <w:tmpl w:val="2B8AC2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2525B"/>
    <w:multiLevelType w:val="hybridMultilevel"/>
    <w:tmpl w:val="BAD61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A7707"/>
    <w:multiLevelType w:val="hybridMultilevel"/>
    <w:tmpl w:val="22382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2275A"/>
    <w:multiLevelType w:val="hybridMultilevel"/>
    <w:tmpl w:val="D7902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258FD"/>
    <w:multiLevelType w:val="hybridMultilevel"/>
    <w:tmpl w:val="50124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932EE"/>
    <w:multiLevelType w:val="hybridMultilevel"/>
    <w:tmpl w:val="149A9C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20070F"/>
    <w:multiLevelType w:val="hybridMultilevel"/>
    <w:tmpl w:val="CF463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E49CE"/>
    <w:multiLevelType w:val="multilevel"/>
    <w:tmpl w:val="2BC45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4A53160B"/>
    <w:multiLevelType w:val="hybridMultilevel"/>
    <w:tmpl w:val="940C2D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571C7"/>
    <w:multiLevelType w:val="hybridMultilevel"/>
    <w:tmpl w:val="6FCE8E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A1B49"/>
    <w:multiLevelType w:val="hybridMultilevel"/>
    <w:tmpl w:val="CCCE9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A3DFD"/>
    <w:multiLevelType w:val="hybridMultilevel"/>
    <w:tmpl w:val="84982B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91335"/>
    <w:multiLevelType w:val="hybridMultilevel"/>
    <w:tmpl w:val="FA1463FA"/>
    <w:lvl w:ilvl="0" w:tplc="E0B899C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C6871"/>
    <w:multiLevelType w:val="hybridMultilevel"/>
    <w:tmpl w:val="D93C8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2317F"/>
    <w:multiLevelType w:val="multilevel"/>
    <w:tmpl w:val="9384CA5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3A5A5D"/>
    <w:multiLevelType w:val="hybridMultilevel"/>
    <w:tmpl w:val="D730CA0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944DAB"/>
    <w:multiLevelType w:val="hybridMultilevel"/>
    <w:tmpl w:val="9710C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21624"/>
    <w:multiLevelType w:val="hybridMultilevel"/>
    <w:tmpl w:val="0EDEE02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8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16"/>
  </w:num>
  <w:num w:numId="12">
    <w:abstractNumId w:val="6"/>
  </w:num>
  <w:num w:numId="13">
    <w:abstractNumId w:val="12"/>
  </w:num>
  <w:num w:numId="14">
    <w:abstractNumId w:val="17"/>
  </w:num>
  <w:num w:numId="15">
    <w:abstractNumId w:val="4"/>
  </w:num>
  <w:num w:numId="16">
    <w:abstractNumId w:val="10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146"/>
    <w:rsid w:val="000077F6"/>
    <w:rsid w:val="00010D63"/>
    <w:rsid w:val="000377E8"/>
    <w:rsid w:val="000469D6"/>
    <w:rsid w:val="00060970"/>
    <w:rsid w:val="00063A30"/>
    <w:rsid w:val="00067D09"/>
    <w:rsid w:val="00082AE2"/>
    <w:rsid w:val="00092616"/>
    <w:rsid w:val="000A6C3E"/>
    <w:rsid w:val="000C069F"/>
    <w:rsid w:val="000E7BBF"/>
    <w:rsid w:val="0011123E"/>
    <w:rsid w:val="001117C9"/>
    <w:rsid w:val="001257D0"/>
    <w:rsid w:val="00160AF3"/>
    <w:rsid w:val="00167F5A"/>
    <w:rsid w:val="001715DB"/>
    <w:rsid w:val="001A44E9"/>
    <w:rsid w:val="001A5FCA"/>
    <w:rsid w:val="001B143C"/>
    <w:rsid w:val="001D10C4"/>
    <w:rsid w:val="002235DE"/>
    <w:rsid w:val="00244FD2"/>
    <w:rsid w:val="00257512"/>
    <w:rsid w:val="002617AB"/>
    <w:rsid w:val="00273C77"/>
    <w:rsid w:val="00281C20"/>
    <w:rsid w:val="002B7C93"/>
    <w:rsid w:val="002C2444"/>
    <w:rsid w:val="002F28C2"/>
    <w:rsid w:val="002F4076"/>
    <w:rsid w:val="00303474"/>
    <w:rsid w:val="00312014"/>
    <w:rsid w:val="0032387B"/>
    <w:rsid w:val="00327FDD"/>
    <w:rsid w:val="00405995"/>
    <w:rsid w:val="0041779A"/>
    <w:rsid w:val="00444B53"/>
    <w:rsid w:val="00447AFE"/>
    <w:rsid w:val="00447BB9"/>
    <w:rsid w:val="00450137"/>
    <w:rsid w:val="00454B02"/>
    <w:rsid w:val="00484827"/>
    <w:rsid w:val="004A60AF"/>
    <w:rsid w:val="004B4915"/>
    <w:rsid w:val="00535203"/>
    <w:rsid w:val="00557C7A"/>
    <w:rsid w:val="005629B0"/>
    <w:rsid w:val="0059384A"/>
    <w:rsid w:val="005A5D3E"/>
    <w:rsid w:val="005A5E06"/>
    <w:rsid w:val="005A5F92"/>
    <w:rsid w:val="00636547"/>
    <w:rsid w:val="00653673"/>
    <w:rsid w:val="00653817"/>
    <w:rsid w:val="00657B47"/>
    <w:rsid w:val="006739E7"/>
    <w:rsid w:val="00693B86"/>
    <w:rsid w:val="006A2398"/>
    <w:rsid w:val="006A6885"/>
    <w:rsid w:val="006C6344"/>
    <w:rsid w:val="006D62C3"/>
    <w:rsid w:val="006F0B1F"/>
    <w:rsid w:val="006F262C"/>
    <w:rsid w:val="00703213"/>
    <w:rsid w:val="00711A50"/>
    <w:rsid w:val="0073288E"/>
    <w:rsid w:val="007420F0"/>
    <w:rsid w:val="00752C93"/>
    <w:rsid w:val="00770532"/>
    <w:rsid w:val="00770705"/>
    <w:rsid w:val="007B793D"/>
    <w:rsid w:val="007C4622"/>
    <w:rsid w:val="007E302F"/>
    <w:rsid w:val="007E6382"/>
    <w:rsid w:val="007F17EF"/>
    <w:rsid w:val="007F55A7"/>
    <w:rsid w:val="00800BFC"/>
    <w:rsid w:val="00837526"/>
    <w:rsid w:val="00853E14"/>
    <w:rsid w:val="00883230"/>
    <w:rsid w:val="008A39CF"/>
    <w:rsid w:val="008B738B"/>
    <w:rsid w:val="008C4D0F"/>
    <w:rsid w:val="008C515E"/>
    <w:rsid w:val="00906C9C"/>
    <w:rsid w:val="0091070D"/>
    <w:rsid w:val="00910CF0"/>
    <w:rsid w:val="0092291A"/>
    <w:rsid w:val="00931440"/>
    <w:rsid w:val="00973BC3"/>
    <w:rsid w:val="00996E63"/>
    <w:rsid w:val="009A5801"/>
    <w:rsid w:val="009A755E"/>
    <w:rsid w:val="009B63EE"/>
    <w:rsid w:val="009D6B02"/>
    <w:rsid w:val="009F7055"/>
    <w:rsid w:val="00A013F9"/>
    <w:rsid w:val="00A209B3"/>
    <w:rsid w:val="00A40EE6"/>
    <w:rsid w:val="00A436DB"/>
    <w:rsid w:val="00A46319"/>
    <w:rsid w:val="00A655B1"/>
    <w:rsid w:val="00AC0FF3"/>
    <w:rsid w:val="00AD325F"/>
    <w:rsid w:val="00AE3170"/>
    <w:rsid w:val="00AE6BE3"/>
    <w:rsid w:val="00AF452D"/>
    <w:rsid w:val="00B02738"/>
    <w:rsid w:val="00B1010B"/>
    <w:rsid w:val="00B25EB7"/>
    <w:rsid w:val="00B32412"/>
    <w:rsid w:val="00B433E8"/>
    <w:rsid w:val="00B45A6D"/>
    <w:rsid w:val="00B46982"/>
    <w:rsid w:val="00B80261"/>
    <w:rsid w:val="00BB1C8C"/>
    <w:rsid w:val="00BD508D"/>
    <w:rsid w:val="00BE5B3D"/>
    <w:rsid w:val="00BE7777"/>
    <w:rsid w:val="00C07146"/>
    <w:rsid w:val="00C306A4"/>
    <w:rsid w:val="00C33168"/>
    <w:rsid w:val="00C50863"/>
    <w:rsid w:val="00C544D9"/>
    <w:rsid w:val="00C729D7"/>
    <w:rsid w:val="00C95D6A"/>
    <w:rsid w:val="00CA0574"/>
    <w:rsid w:val="00CB7917"/>
    <w:rsid w:val="00CD78BD"/>
    <w:rsid w:val="00CE2F37"/>
    <w:rsid w:val="00CE40AC"/>
    <w:rsid w:val="00D105FA"/>
    <w:rsid w:val="00D26AA2"/>
    <w:rsid w:val="00D30971"/>
    <w:rsid w:val="00D4058F"/>
    <w:rsid w:val="00D4118D"/>
    <w:rsid w:val="00D43924"/>
    <w:rsid w:val="00D60B2B"/>
    <w:rsid w:val="00D73419"/>
    <w:rsid w:val="00DB0653"/>
    <w:rsid w:val="00DB541F"/>
    <w:rsid w:val="00DB72C7"/>
    <w:rsid w:val="00E17446"/>
    <w:rsid w:val="00E321A0"/>
    <w:rsid w:val="00E630D1"/>
    <w:rsid w:val="00E73C32"/>
    <w:rsid w:val="00EA1C3B"/>
    <w:rsid w:val="00EE6562"/>
    <w:rsid w:val="00F1792F"/>
    <w:rsid w:val="00F253F5"/>
    <w:rsid w:val="00F25424"/>
    <w:rsid w:val="00F407FB"/>
    <w:rsid w:val="00F45110"/>
    <w:rsid w:val="00F628D5"/>
    <w:rsid w:val="00F63261"/>
    <w:rsid w:val="00F67DE0"/>
    <w:rsid w:val="00FC2CB1"/>
    <w:rsid w:val="00FC67F2"/>
    <w:rsid w:val="00FE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3152D8C"/>
  <w15:chartTrackingRefBased/>
  <w15:docId w15:val="{4C6968A5-258D-4DB1-9EBD-E664A6FA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7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7146"/>
  </w:style>
  <w:style w:type="paragraph" w:styleId="Rodap">
    <w:name w:val="footer"/>
    <w:basedOn w:val="Normal"/>
    <w:link w:val="RodapChar"/>
    <w:uiPriority w:val="99"/>
    <w:unhideWhenUsed/>
    <w:rsid w:val="00C07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146"/>
  </w:style>
  <w:style w:type="paragraph" w:styleId="PargrafodaLista">
    <w:name w:val="List Paragraph"/>
    <w:basedOn w:val="Normal"/>
    <w:uiPriority w:val="34"/>
    <w:qFormat/>
    <w:rsid w:val="00C544D9"/>
    <w:pPr>
      <w:ind w:left="720"/>
      <w:contextualSpacing/>
    </w:pPr>
  </w:style>
  <w:style w:type="table" w:styleId="Tabelacomgrade">
    <w:name w:val="Table Grid"/>
    <w:basedOn w:val="Tabelanormal"/>
    <w:uiPriority w:val="39"/>
    <w:rsid w:val="00F40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7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9A0D7-DA3E-446E-8CAF-C686271D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1832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 Tennis</dc:creator>
  <cp:keywords/>
  <dc:description/>
  <cp:lastModifiedBy>Red Tennis</cp:lastModifiedBy>
  <cp:revision>85</cp:revision>
  <cp:lastPrinted>2019-03-18T14:08:00Z</cp:lastPrinted>
  <dcterms:created xsi:type="dcterms:W3CDTF">2017-08-04T12:17:00Z</dcterms:created>
  <dcterms:modified xsi:type="dcterms:W3CDTF">2019-03-18T14:10:00Z</dcterms:modified>
</cp:coreProperties>
</file>